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515" w:rsidRPr="003A0556" w:rsidRDefault="003A0556" w:rsidP="003A0556">
      <w:pPr>
        <w:jc w:val="right"/>
        <w:rPr>
          <w:rFonts w:ascii="Arial" w:hAnsi="Arial" w:cs="Arial"/>
          <w:b/>
          <w:bCs/>
          <w:color w:val="002060"/>
          <w:sz w:val="20"/>
          <w:szCs w:val="20"/>
        </w:rPr>
      </w:pPr>
      <w:r w:rsidRPr="003A0556">
        <w:rPr>
          <w:rFonts w:ascii="Arial" w:hAnsi="Arial" w:cs="Arial"/>
          <w:b/>
          <w:bCs/>
          <w:color w:val="002060"/>
          <w:sz w:val="20"/>
          <w:szCs w:val="20"/>
        </w:rPr>
        <w:t>Ref: GJF/2018/06/09</w:t>
      </w:r>
    </w:p>
    <w:p w:rsidR="00D66515" w:rsidRPr="00A21DAA" w:rsidRDefault="008E45A3" w:rsidP="00D66515">
      <w:pPr>
        <w:ind w:right="3"/>
        <w:rPr>
          <w:rFonts w:ascii="Arial" w:hAnsi="Arial" w:cs="Arial"/>
          <w:b/>
          <w:szCs w:val="28"/>
        </w:rPr>
      </w:pPr>
      <w:r>
        <w:rPr>
          <w:rFonts w:ascii="Arial" w:hAnsi="Arial" w:cs="Arial"/>
          <w:b/>
          <w:szCs w:val="28"/>
        </w:rPr>
        <w:t>A</w:t>
      </w:r>
      <w:r w:rsidR="00D66515" w:rsidRPr="00A21DAA">
        <w:rPr>
          <w:rFonts w:ascii="Arial" w:hAnsi="Arial" w:cs="Arial"/>
          <w:b/>
          <w:szCs w:val="28"/>
        </w:rPr>
        <w:t xml:space="preserve">pproved Minutes </w:t>
      </w:r>
    </w:p>
    <w:p w:rsidR="00D66515" w:rsidRPr="00A21DAA" w:rsidRDefault="003A0556" w:rsidP="00D66515">
      <w:pPr>
        <w:ind w:right="3"/>
        <w:rPr>
          <w:rFonts w:ascii="Arial" w:hAnsi="Arial" w:cs="Arial"/>
          <w:b/>
          <w:szCs w:val="28"/>
        </w:rPr>
      </w:pPr>
      <w:r>
        <w:rPr>
          <w:rFonts w:ascii="Arial" w:hAnsi="Arial" w:cs="Arial"/>
          <w:b/>
          <w:noProof/>
          <w:szCs w:val="28"/>
        </w:rPr>
        <w:drawing>
          <wp:anchor distT="0" distB="0" distL="114300" distR="114300" simplePos="0" relativeHeight="251659264" behindDoc="1" locked="0" layoutInCell="1" allowOverlap="1">
            <wp:simplePos x="0" y="0"/>
            <wp:positionH relativeFrom="column">
              <wp:posOffset>5154295</wp:posOffset>
            </wp:positionH>
            <wp:positionV relativeFrom="paragraph">
              <wp:posOffset>65405</wp:posOffset>
            </wp:positionV>
            <wp:extent cx="1442085" cy="1403350"/>
            <wp:effectExtent l="19050" t="0" r="5715" b="0"/>
            <wp:wrapTight wrapText="bothSides">
              <wp:wrapPolygon edited="0">
                <wp:start x="-285" y="0"/>
                <wp:lineTo x="-285" y="21405"/>
                <wp:lineTo x="21686" y="21405"/>
                <wp:lineTo x="21686" y="0"/>
                <wp:lineTo x="-285"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7" cstate="print"/>
                    <a:srcRect/>
                    <a:stretch>
                      <a:fillRect/>
                    </a:stretch>
                  </pic:blipFill>
                  <pic:spPr bwMode="auto">
                    <a:xfrm>
                      <a:off x="0" y="0"/>
                      <a:ext cx="1442085" cy="1403350"/>
                    </a:xfrm>
                    <a:prstGeom prst="rect">
                      <a:avLst/>
                    </a:prstGeom>
                    <a:noFill/>
                    <a:ln w="9525">
                      <a:noFill/>
                      <a:miter lim="800000"/>
                      <a:headEnd/>
                      <a:tailEnd/>
                    </a:ln>
                  </pic:spPr>
                </pic:pic>
              </a:graphicData>
            </a:graphic>
          </wp:anchor>
        </w:drawing>
      </w:r>
      <w:r w:rsidR="00D66515" w:rsidRPr="00A21DAA">
        <w:rPr>
          <w:rFonts w:ascii="Arial" w:hAnsi="Arial" w:cs="Arial"/>
          <w:b/>
          <w:szCs w:val="28"/>
        </w:rPr>
        <w:t>Person Centred Committee (PCC)</w:t>
      </w:r>
    </w:p>
    <w:p w:rsidR="00D66515" w:rsidRPr="00A21DAA" w:rsidRDefault="00D66515" w:rsidP="00D66515">
      <w:pPr>
        <w:ind w:right="3"/>
        <w:rPr>
          <w:rFonts w:ascii="Arial" w:hAnsi="Arial" w:cs="Arial"/>
          <w:b/>
          <w:szCs w:val="28"/>
        </w:rPr>
      </w:pPr>
    </w:p>
    <w:p w:rsidR="00D66515" w:rsidRPr="00A21DAA" w:rsidRDefault="00D66515" w:rsidP="00D66515">
      <w:pPr>
        <w:ind w:right="3"/>
        <w:rPr>
          <w:rFonts w:ascii="Arial" w:hAnsi="Arial" w:cs="Arial"/>
          <w:b/>
          <w:szCs w:val="28"/>
        </w:rPr>
      </w:pPr>
      <w:r>
        <w:rPr>
          <w:rFonts w:ascii="Arial" w:hAnsi="Arial" w:cs="Arial"/>
          <w:b/>
          <w:szCs w:val="28"/>
        </w:rPr>
        <w:t>Tuesday</w:t>
      </w:r>
      <w:r w:rsidRPr="00A21DAA">
        <w:rPr>
          <w:rFonts w:ascii="Arial" w:hAnsi="Arial" w:cs="Arial"/>
          <w:b/>
          <w:szCs w:val="28"/>
        </w:rPr>
        <w:t xml:space="preserve"> </w:t>
      </w:r>
      <w:r w:rsidR="00613E3B">
        <w:rPr>
          <w:rFonts w:ascii="Arial" w:hAnsi="Arial" w:cs="Arial"/>
          <w:b/>
          <w:szCs w:val="28"/>
        </w:rPr>
        <w:t>3</w:t>
      </w:r>
      <w:r>
        <w:rPr>
          <w:rFonts w:ascii="Arial" w:hAnsi="Arial" w:cs="Arial"/>
          <w:b/>
          <w:szCs w:val="28"/>
        </w:rPr>
        <w:t>0</w:t>
      </w:r>
      <w:r w:rsidR="00613E3B">
        <w:rPr>
          <w:rFonts w:ascii="Arial" w:hAnsi="Arial" w:cs="Arial"/>
          <w:b/>
          <w:szCs w:val="28"/>
        </w:rPr>
        <w:t xml:space="preserve"> January 2018</w:t>
      </w:r>
    </w:p>
    <w:p w:rsidR="00D66515" w:rsidRPr="00A21DAA" w:rsidRDefault="00D66515" w:rsidP="00D66515">
      <w:pPr>
        <w:ind w:right="3"/>
        <w:rPr>
          <w:rFonts w:ascii="Arial" w:hAnsi="Arial" w:cs="Arial"/>
          <w:b/>
          <w:szCs w:val="28"/>
        </w:rPr>
      </w:pPr>
      <w:r w:rsidRPr="00A21DAA">
        <w:rPr>
          <w:rFonts w:ascii="Arial" w:hAnsi="Arial" w:cs="Arial"/>
          <w:b/>
          <w:szCs w:val="28"/>
        </w:rPr>
        <w:t xml:space="preserve">Level 5 Corporate Boardroom </w:t>
      </w:r>
    </w:p>
    <w:p w:rsidR="00D66515" w:rsidRPr="00A21DAA" w:rsidRDefault="00D66515" w:rsidP="00D66515">
      <w:pPr>
        <w:tabs>
          <w:tab w:val="left" w:pos="2977"/>
          <w:tab w:val="left" w:pos="3119"/>
        </w:tabs>
        <w:ind w:right="-483"/>
        <w:rPr>
          <w:rFonts w:ascii="Arial" w:hAnsi="Arial"/>
          <w:sz w:val="22"/>
        </w:rPr>
      </w:pPr>
    </w:p>
    <w:p w:rsidR="00D66515" w:rsidRPr="00A21DAA" w:rsidRDefault="00D66515" w:rsidP="00D66515">
      <w:pPr>
        <w:tabs>
          <w:tab w:val="left" w:pos="3119"/>
        </w:tabs>
        <w:rPr>
          <w:rFonts w:ascii="Arial" w:hAnsi="Arial" w:cs="Arial"/>
          <w:b/>
          <w:sz w:val="22"/>
          <w:szCs w:val="22"/>
        </w:rPr>
      </w:pPr>
      <w:r w:rsidRPr="00A21DAA">
        <w:rPr>
          <w:rFonts w:ascii="Arial" w:hAnsi="Arial" w:cs="Arial"/>
          <w:b/>
          <w:sz w:val="22"/>
          <w:szCs w:val="22"/>
        </w:rPr>
        <w:t>Members</w:t>
      </w:r>
    </w:p>
    <w:p w:rsidR="00613E3B" w:rsidRPr="00A21DAA" w:rsidRDefault="00613E3B" w:rsidP="00613E3B">
      <w:pPr>
        <w:tabs>
          <w:tab w:val="left" w:pos="3119"/>
        </w:tabs>
        <w:rPr>
          <w:rFonts w:ascii="Arial" w:hAnsi="Arial" w:cs="Arial"/>
          <w:sz w:val="22"/>
          <w:szCs w:val="22"/>
        </w:rPr>
      </w:pPr>
      <w:r w:rsidRPr="00A21DAA">
        <w:rPr>
          <w:rFonts w:ascii="Arial" w:hAnsi="Arial" w:cs="Arial"/>
          <w:sz w:val="22"/>
          <w:szCs w:val="22"/>
        </w:rPr>
        <w:t>Mark MacGregor (MM)</w:t>
      </w:r>
      <w:r w:rsidRPr="00A21DAA">
        <w:rPr>
          <w:rFonts w:ascii="Arial" w:hAnsi="Arial" w:cs="Arial"/>
          <w:sz w:val="22"/>
          <w:szCs w:val="22"/>
        </w:rPr>
        <w:tab/>
        <w:t xml:space="preserve">Non Executive Board member </w:t>
      </w:r>
      <w:r>
        <w:rPr>
          <w:rFonts w:ascii="Arial" w:hAnsi="Arial" w:cs="Arial"/>
          <w:sz w:val="22"/>
          <w:szCs w:val="22"/>
        </w:rPr>
        <w:t>(Chair)</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Jane Christie Flight (JCF)</w:t>
      </w:r>
      <w:r w:rsidRPr="00A21DAA">
        <w:rPr>
          <w:rFonts w:ascii="Arial" w:hAnsi="Arial" w:cs="Arial"/>
          <w:sz w:val="22"/>
          <w:szCs w:val="22"/>
        </w:rPr>
        <w:tab/>
        <w:t xml:space="preserve">Employee Director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Marcella Boyle (MB)</w:t>
      </w:r>
      <w:r w:rsidRPr="00A21DAA">
        <w:rPr>
          <w:rFonts w:ascii="Arial" w:hAnsi="Arial" w:cs="Arial"/>
          <w:sz w:val="22"/>
          <w:szCs w:val="22"/>
        </w:rPr>
        <w:tab/>
        <w:t>Non Executive Board member</w:t>
      </w:r>
    </w:p>
    <w:p w:rsidR="00D66515" w:rsidRPr="00A21DAA" w:rsidRDefault="00D66515" w:rsidP="00D66515">
      <w:pPr>
        <w:tabs>
          <w:tab w:val="left" w:pos="3119"/>
        </w:tabs>
        <w:rPr>
          <w:rFonts w:ascii="Arial" w:hAnsi="Arial" w:cs="Arial"/>
          <w:sz w:val="22"/>
          <w:szCs w:val="22"/>
        </w:rPr>
      </w:pPr>
    </w:p>
    <w:p w:rsidR="00D66515" w:rsidRPr="00A21DAA" w:rsidRDefault="00D66515" w:rsidP="00D66515">
      <w:pPr>
        <w:tabs>
          <w:tab w:val="left" w:pos="3119"/>
        </w:tabs>
        <w:rPr>
          <w:rFonts w:ascii="Arial" w:hAnsi="Arial" w:cs="Arial"/>
          <w:b/>
          <w:sz w:val="22"/>
          <w:szCs w:val="22"/>
        </w:rPr>
      </w:pPr>
      <w:r w:rsidRPr="00A21DAA">
        <w:rPr>
          <w:rFonts w:ascii="Arial" w:hAnsi="Arial" w:cs="Arial"/>
          <w:b/>
          <w:sz w:val="22"/>
          <w:szCs w:val="22"/>
        </w:rPr>
        <w:t xml:space="preserve">In Attendance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Anne Marie Cavanagh (AMC)</w:t>
      </w:r>
      <w:r w:rsidRPr="00A21DAA">
        <w:rPr>
          <w:rFonts w:ascii="Arial" w:hAnsi="Arial" w:cs="Arial"/>
          <w:sz w:val="22"/>
          <w:szCs w:val="22"/>
        </w:rPr>
        <w:tab/>
        <w:t>Nurse Director</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David Miller (DM)</w:t>
      </w:r>
      <w:r w:rsidRPr="00A21DAA">
        <w:rPr>
          <w:rFonts w:ascii="Arial" w:hAnsi="Arial" w:cs="Arial"/>
          <w:sz w:val="22"/>
          <w:szCs w:val="22"/>
        </w:rPr>
        <w:tab/>
        <w:t xml:space="preserve">Head of HR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 xml:space="preserve">Jack </w:t>
      </w:r>
      <w:proofErr w:type="spellStart"/>
      <w:r w:rsidRPr="00A21DAA">
        <w:rPr>
          <w:rFonts w:ascii="Arial" w:hAnsi="Arial" w:cs="Arial"/>
          <w:sz w:val="22"/>
          <w:szCs w:val="22"/>
        </w:rPr>
        <w:t>Tait</w:t>
      </w:r>
      <w:proofErr w:type="spellEnd"/>
      <w:r w:rsidRPr="00A21DAA">
        <w:rPr>
          <w:rFonts w:ascii="Arial" w:hAnsi="Arial" w:cs="Arial"/>
          <w:sz w:val="22"/>
          <w:szCs w:val="22"/>
        </w:rPr>
        <w:t xml:space="preserve"> (JT)</w:t>
      </w:r>
      <w:r w:rsidRPr="00A21DAA">
        <w:rPr>
          <w:rFonts w:ascii="Arial" w:hAnsi="Arial" w:cs="Arial"/>
          <w:sz w:val="22"/>
          <w:szCs w:val="22"/>
        </w:rPr>
        <w:tab/>
        <w:t xml:space="preserve">Lay representative </w:t>
      </w:r>
    </w:p>
    <w:p w:rsidR="00613E3B" w:rsidRPr="00A21DAA" w:rsidRDefault="00613E3B" w:rsidP="00613E3B">
      <w:pPr>
        <w:tabs>
          <w:tab w:val="left" w:pos="3119"/>
        </w:tabs>
        <w:rPr>
          <w:rFonts w:ascii="Arial" w:hAnsi="Arial" w:cs="Arial"/>
          <w:sz w:val="22"/>
          <w:szCs w:val="22"/>
        </w:rPr>
      </w:pPr>
      <w:r w:rsidRPr="00A21DAA">
        <w:rPr>
          <w:rFonts w:ascii="Arial" w:hAnsi="Arial" w:cs="Arial"/>
          <w:sz w:val="22"/>
          <w:szCs w:val="22"/>
        </w:rPr>
        <w:t>Jill Young (JY)</w:t>
      </w:r>
      <w:r w:rsidRPr="00A21DAA">
        <w:rPr>
          <w:rFonts w:ascii="Arial" w:hAnsi="Arial" w:cs="Arial"/>
          <w:sz w:val="22"/>
          <w:szCs w:val="22"/>
        </w:rPr>
        <w:tab/>
        <w:t xml:space="preserve">Chief Executive </w:t>
      </w:r>
    </w:p>
    <w:p w:rsidR="00613E3B" w:rsidRPr="00A21DAA" w:rsidRDefault="00613E3B" w:rsidP="00613E3B">
      <w:pPr>
        <w:tabs>
          <w:tab w:val="left" w:pos="3119"/>
        </w:tabs>
        <w:rPr>
          <w:rFonts w:ascii="Arial" w:hAnsi="Arial" w:cs="Arial"/>
          <w:sz w:val="22"/>
          <w:szCs w:val="22"/>
        </w:rPr>
      </w:pPr>
      <w:r w:rsidRPr="00A21DAA">
        <w:rPr>
          <w:rFonts w:ascii="Arial" w:hAnsi="Arial" w:cs="Arial"/>
          <w:sz w:val="22"/>
          <w:szCs w:val="22"/>
        </w:rPr>
        <w:t>Laura Langan Riach (LLR)</w:t>
      </w:r>
      <w:r w:rsidRPr="00A21DAA">
        <w:rPr>
          <w:rFonts w:ascii="Arial" w:hAnsi="Arial" w:cs="Arial"/>
          <w:sz w:val="22"/>
          <w:szCs w:val="22"/>
        </w:rPr>
        <w:tab/>
        <w:t>Head of Clinical Governance (item 5.1)</w:t>
      </w:r>
    </w:p>
    <w:p w:rsidR="00613E3B" w:rsidRPr="00A21DAA" w:rsidRDefault="00613E3B" w:rsidP="00613E3B">
      <w:pPr>
        <w:tabs>
          <w:tab w:val="left" w:pos="3119"/>
        </w:tabs>
        <w:rPr>
          <w:rFonts w:ascii="Arial" w:hAnsi="Arial" w:cs="Arial"/>
          <w:sz w:val="22"/>
          <w:szCs w:val="22"/>
        </w:rPr>
      </w:pPr>
      <w:proofErr w:type="spellStart"/>
      <w:r w:rsidRPr="00A21DAA">
        <w:rPr>
          <w:rFonts w:ascii="Arial" w:hAnsi="Arial" w:cs="Arial"/>
          <w:sz w:val="22"/>
          <w:szCs w:val="22"/>
        </w:rPr>
        <w:t>Safia</w:t>
      </w:r>
      <w:proofErr w:type="spellEnd"/>
      <w:r w:rsidRPr="00A21DAA">
        <w:rPr>
          <w:rFonts w:ascii="Arial" w:hAnsi="Arial" w:cs="Arial"/>
          <w:sz w:val="22"/>
          <w:szCs w:val="22"/>
        </w:rPr>
        <w:t xml:space="preserve"> </w:t>
      </w:r>
      <w:proofErr w:type="spellStart"/>
      <w:r w:rsidRPr="00A21DAA">
        <w:rPr>
          <w:rFonts w:ascii="Arial" w:hAnsi="Arial" w:cs="Arial"/>
          <w:sz w:val="22"/>
          <w:szCs w:val="22"/>
        </w:rPr>
        <w:t>Qureshi</w:t>
      </w:r>
      <w:proofErr w:type="spellEnd"/>
      <w:r w:rsidRPr="00A21DAA">
        <w:rPr>
          <w:rFonts w:ascii="Arial" w:hAnsi="Arial" w:cs="Arial"/>
          <w:sz w:val="22"/>
          <w:szCs w:val="22"/>
        </w:rPr>
        <w:t xml:space="preserve"> (SQ)</w:t>
      </w:r>
      <w:r w:rsidRPr="00A21DAA">
        <w:rPr>
          <w:rFonts w:ascii="Arial" w:hAnsi="Arial" w:cs="Arial"/>
          <w:sz w:val="22"/>
          <w:szCs w:val="22"/>
        </w:rPr>
        <w:tab/>
        <w:t>Director of Quality, Innovation &amp; People</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Sand</w:t>
      </w:r>
      <w:r w:rsidR="00876E5C">
        <w:rPr>
          <w:rFonts w:ascii="Arial" w:hAnsi="Arial" w:cs="Arial"/>
          <w:sz w:val="22"/>
          <w:szCs w:val="22"/>
        </w:rPr>
        <w:t xml:space="preserve">ie </w:t>
      </w:r>
      <w:r w:rsidRPr="00A21DAA">
        <w:rPr>
          <w:rFonts w:ascii="Arial" w:hAnsi="Arial" w:cs="Arial"/>
          <w:sz w:val="22"/>
          <w:szCs w:val="22"/>
        </w:rPr>
        <w:t>Scott (SS)</w:t>
      </w:r>
      <w:r w:rsidRPr="00A21DAA">
        <w:rPr>
          <w:rFonts w:ascii="Arial" w:hAnsi="Arial" w:cs="Arial"/>
          <w:sz w:val="22"/>
          <w:szCs w:val="22"/>
        </w:rPr>
        <w:tab/>
        <w:t>Head of Corporate Affairs (item</w:t>
      </w:r>
      <w:r w:rsidR="00613E3B">
        <w:rPr>
          <w:rFonts w:ascii="Arial" w:hAnsi="Arial" w:cs="Arial"/>
          <w:sz w:val="22"/>
          <w:szCs w:val="22"/>
        </w:rPr>
        <w:t>s</w:t>
      </w:r>
      <w:r w:rsidRPr="00A21DAA">
        <w:rPr>
          <w:rFonts w:ascii="Arial" w:hAnsi="Arial" w:cs="Arial"/>
          <w:sz w:val="22"/>
          <w:szCs w:val="22"/>
        </w:rPr>
        <w:t xml:space="preserve"> 7.3</w:t>
      </w:r>
      <w:r w:rsidR="00613E3B">
        <w:rPr>
          <w:rFonts w:ascii="Arial" w:hAnsi="Arial" w:cs="Arial"/>
          <w:sz w:val="22"/>
          <w:szCs w:val="22"/>
        </w:rPr>
        <w:t xml:space="preserve"> &amp; 7.4</w:t>
      </w:r>
      <w:r w:rsidRPr="00A21DAA">
        <w:rPr>
          <w:rFonts w:ascii="Arial" w:hAnsi="Arial" w:cs="Arial"/>
          <w:sz w:val="22"/>
          <w:szCs w:val="22"/>
        </w:rPr>
        <w:t>)</w:t>
      </w:r>
    </w:p>
    <w:p w:rsidR="00D66515" w:rsidRDefault="00613E3B" w:rsidP="00D66515">
      <w:pPr>
        <w:tabs>
          <w:tab w:val="left" w:pos="3119"/>
        </w:tabs>
        <w:rPr>
          <w:rFonts w:ascii="Arial" w:hAnsi="Arial" w:cs="Arial"/>
          <w:sz w:val="22"/>
          <w:szCs w:val="22"/>
        </w:rPr>
      </w:pPr>
      <w:r>
        <w:rPr>
          <w:rFonts w:ascii="Arial" w:hAnsi="Arial" w:cs="Arial"/>
          <w:sz w:val="22"/>
          <w:szCs w:val="22"/>
        </w:rPr>
        <w:t>Stephen Hickey (SH)</w:t>
      </w:r>
      <w:r>
        <w:rPr>
          <w:rFonts w:ascii="Arial" w:hAnsi="Arial" w:cs="Arial"/>
          <w:sz w:val="22"/>
          <w:szCs w:val="22"/>
        </w:rPr>
        <w:tab/>
      </w:r>
      <w:r w:rsidR="00755312">
        <w:rPr>
          <w:rFonts w:ascii="Arial" w:hAnsi="Arial" w:cs="Arial"/>
          <w:sz w:val="22"/>
          <w:szCs w:val="22"/>
        </w:rPr>
        <w:t>Consultant Anaesthetist (matters arising</w:t>
      </w:r>
      <w:r>
        <w:rPr>
          <w:rFonts w:ascii="Arial" w:hAnsi="Arial" w:cs="Arial"/>
          <w:sz w:val="22"/>
          <w:szCs w:val="22"/>
        </w:rPr>
        <w:t>)</w:t>
      </w:r>
    </w:p>
    <w:p w:rsidR="00613E3B" w:rsidRPr="00A21DAA" w:rsidRDefault="00613E3B" w:rsidP="00D66515">
      <w:pPr>
        <w:tabs>
          <w:tab w:val="left" w:pos="3119"/>
        </w:tabs>
        <w:rPr>
          <w:rFonts w:ascii="Arial" w:hAnsi="Arial" w:cs="Arial"/>
          <w:sz w:val="22"/>
          <w:szCs w:val="22"/>
        </w:rPr>
      </w:pPr>
    </w:p>
    <w:p w:rsidR="00D66515" w:rsidRPr="00A21DAA" w:rsidRDefault="00D66515" w:rsidP="00D66515">
      <w:pPr>
        <w:tabs>
          <w:tab w:val="left" w:pos="3119"/>
        </w:tabs>
        <w:rPr>
          <w:rFonts w:ascii="Arial" w:hAnsi="Arial" w:cs="Arial"/>
          <w:b/>
          <w:sz w:val="22"/>
          <w:szCs w:val="22"/>
        </w:rPr>
      </w:pPr>
      <w:r w:rsidRPr="00A21DAA">
        <w:rPr>
          <w:rFonts w:ascii="Arial" w:hAnsi="Arial" w:cs="Arial"/>
          <w:b/>
          <w:sz w:val="22"/>
          <w:szCs w:val="22"/>
        </w:rPr>
        <w:t>Apologies</w:t>
      </w:r>
    </w:p>
    <w:p w:rsidR="00613E3B" w:rsidRPr="00A21DAA" w:rsidRDefault="00613E3B" w:rsidP="00613E3B">
      <w:pPr>
        <w:tabs>
          <w:tab w:val="left" w:pos="3119"/>
        </w:tabs>
        <w:rPr>
          <w:rFonts w:ascii="Arial" w:hAnsi="Arial" w:cs="Arial"/>
          <w:sz w:val="22"/>
          <w:szCs w:val="22"/>
        </w:rPr>
      </w:pPr>
      <w:r w:rsidRPr="00A21DAA">
        <w:rPr>
          <w:rFonts w:ascii="Arial" w:hAnsi="Arial" w:cs="Arial"/>
          <w:sz w:val="22"/>
          <w:szCs w:val="22"/>
        </w:rPr>
        <w:t>Kay Harriman (KH)</w:t>
      </w:r>
      <w:r w:rsidRPr="00A21DAA">
        <w:rPr>
          <w:rFonts w:ascii="Arial" w:hAnsi="Arial" w:cs="Arial"/>
          <w:sz w:val="22"/>
          <w:szCs w:val="22"/>
        </w:rPr>
        <w:tab/>
        <w:t>Non Executive Board member (Chair)</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Judith Ross (JR)</w:t>
      </w:r>
      <w:r w:rsidRPr="00A21DAA">
        <w:rPr>
          <w:rFonts w:ascii="Arial" w:hAnsi="Arial" w:cs="Arial"/>
          <w:sz w:val="22"/>
          <w:szCs w:val="22"/>
        </w:rPr>
        <w:tab/>
        <w:t xml:space="preserve">RCN Steward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Stewart Mackinnon (SM)</w:t>
      </w:r>
      <w:r w:rsidRPr="00A21DAA">
        <w:rPr>
          <w:rFonts w:ascii="Arial" w:hAnsi="Arial" w:cs="Arial"/>
          <w:sz w:val="22"/>
          <w:szCs w:val="22"/>
        </w:rPr>
        <w:tab/>
        <w:t>Interim Chair</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Sylvia McCulloch (</w:t>
      </w:r>
      <w:proofErr w:type="spellStart"/>
      <w:r w:rsidRPr="00A21DAA">
        <w:rPr>
          <w:rFonts w:ascii="Arial" w:hAnsi="Arial" w:cs="Arial"/>
          <w:sz w:val="22"/>
          <w:szCs w:val="22"/>
        </w:rPr>
        <w:t>SMcC</w:t>
      </w:r>
      <w:proofErr w:type="spellEnd"/>
      <w:r w:rsidRPr="00A21DAA">
        <w:rPr>
          <w:rFonts w:ascii="Arial" w:hAnsi="Arial" w:cs="Arial"/>
          <w:sz w:val="22"/>
          <w:szCs w:val="22"/>
        </w:rPr>
        <w:t>)</w:t>
      </w:r>
      <w:r w:rsidRPr="00A21DAA">
        <w:rPr>
          <w:rFonts w:ascii="Arial" w:hAnsi="Arial" w:cs="Arial"/>
          <w:sz w:val="22"/>
          <w:szCs w:val="22"/>
        </w:rPr>
        <w:tab/>
        <w:t>Unison Steward</w:t>
      </w:r>
    </w:p>
    <w:p w:rsidR="00D66515" w:rsidRPr="00A21DAA" w:rsidRDefault="00D66515" w:rsidP="00D66515">
      <w:pPr>
        <w:tabs>
          <w:tab w:val="left" w:pos="2977"/>
          <w:tab w:val="left" w:pos="3119"/>
        </w:tabs>
        <w:ind w:right="-483"/>
        <w:rPr>
          <w:rFonts w:ascii="Arial" w:hAnsi="Arial" w:cs="Arial"/>
          <w:sz w:val="22"/>
          <w:szCs w:val="22"/>
        </w:rPr>
      </w:pPr>
    </w:p>
    <w:p w:rsidR="00D66515" w:rsidRPr="00A21DAA" w:rsidRDefault="00D66515" w:rsidP="00D66515">
      <w:pPr>
        <w:tabs>
          <w:tab w:val="left" w:pos="3119"/>
        </w:tabs>
        <w:rPr>
          <w:rFonts w:ascii="Arial" w:hAnsi="Arial" w:cs="Arial"/>
          <w:b/>
          <w:sz w:val="22"/>
          <w:szCs w:val="22"/>
        </w:rPr>
      </w:pPr>
      <w:r w:rsidRPr="00A21DAA">
        <w:rPr>
          <w:rFonts w:ascii="Arial" w:hAnsi="Arial" w:cs="Arial"/>
          <w:b/>
          <w:sz w:val="22"/>
          <w:szCs w:val="22"/>
        </w:rPr>
        <w:t xml:space="preserve">Minutes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Christine Nelson (CN)</w:t>
      </w:r>
      <w:r w:rsidRPr="00A21DAA">
        <w:rPr>
          <w:rFonts w:ascii="Arial" w:hAnsi="Arial" w:cs="Arial"/>
          <w:sz w:val="22"/>
          <w:szCs w:val="22"/>
        </w:rPr>
        <w:tab/>
        <w:t xml:space="preserve">Executive PA </w:t>
      </w:r>
    </w:p>
    <w:p w:rsidR="00D66515" w:rsidRPr="00A21DAA" w:rsidRDefault="00D66515" w:rsidP="00D66515">
      <w:pPr>
        <w:ind w:right="3"/>
        <w:rPr>
          <w:rFonts w:ascii="Arial" w:hAnsi="Arial" w:cs="Arial"/>
          <w:b/>
          <w:sz w:val="22"/>
        </w:rPr>
      </w:pPr>
    </w:p>
    <w:p w:rsidR="00D66515" w:rsidRPr="00A21DAA" w:rsidRDefault="00D66515" w:rsidP="00D66515">
      <w:pPr>
        <w:ind w:right="3"/>
        <w:rPr>
          <w:rFonts w:ascii="Arial" w:hAnsi="Arial" w:cs="Arial"/>
          <w:b/>
          <w:sz w:val="22"/>
        </w:rPr>
      </w:pPr>
      <w:r w:rsidRPr="00A21DAA">
        <w:rPr>
          <w:rFonts w:ascii="Arial" w:hAnsi="Arial" w:cs="Arial"/>
          <w:b/>
          <w:sz w:val="22"/>
        </w:rPr>
        <w:t xml:space="preserve">Minutes </w:t>
      </w:r>
    </w:p>
    <w:p w:rsidR="00D66515" w:rsidRPr="00A21DAA" w:rsidRDefault="00D66515" w:rsidP="00D66515">
      <w:pPr>
        <w:ind w:left="426" w:right="3" w:hanging="426"/>
        <w:rPr>
          <w:rFonts w:ascii="Arial" w:hAnsi="Arial" w:cs="Arial"/>
          <w:b/>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Chair’s Introductory Remarks</w:t>
      </w:r>
    </w:p>
    <w:p w:rsidR="00D66515" w:rsidRPr="00A21DAA" w:rsidRDefault="00755312" w:rsidP="00D66515">
      <w:pPr>
        <w:ind w:left="567" w:right="3"/>
        <w:rPr>
          <w:rFonts w:ascii="Arial" w:hAnsi="Arial" w:cs="Arial"/>
          <w:sz w:val="22"/>
        </w:rPr>
      </w:pPr>
      <w:r>
        <w:rPr>
          <w:rFonts w:ascii="Arial" w:hAnsi="Arial" w:cs="Arial"/>
          <w:sz w:val="22"/>
        </w:rPr>
        <w:t>MM</w:t>
      </w:r>
      <w:r w:rsidR="00D66515" w:rsidRPr="00A21DAA">
        <w:rPr>
          <w:rFonts w:ascii="Arial" w:hAnsi="Arial" w:cs="Arial"/>
          <w:sz w:val="22"/>
        </w:rPr>
        <w:t xml:space="preserve"> welcomed everyone to the meeting</w:t>
      </w:r>
      <w:r w:rsidR="006C5511">
        <w:rPr>
          <w:rFonts w:ascii="Arial" w:hAnsi="Arial" w:cs="Arial"/>
          <w:sz w:val="22"/>
        </w:rPr>
        <w:t xml:space="preserve"> and explained that he was</w:t>
      </w:r>
      <w:r>
        <w:rPr>
          <w:rFonts w:ascii="Arial" w:hAnsi="Arial" w:cs="Arial"/>
          <w:sz w:val="22"/>
        </w:rPr>
        <w:t xml:space="preserve"> chair</w:t>
      </w:r>
      <w:r w:rsidR="006C5511">
        <w:rPr>
          <w:rFonts w:ascii="Arial" w:hAnsi="Arial" w:cs="Arial"/>
          <w:sz w:val="22"/>
        </w:rPr>
        <w:t>ing</w:t>
      </w:r>
      <w:r>
        <w:rPr>
          <w:rFonts w:ascii="Arial" w:hAnsi="Arial" w:cs="Arial"/>
          <w:sz w:val="22"/>
        </w:rPr>
        <w:t xml:space="preserve"> the meeting as KH was unable to attend.</w:t>
      </w:r>
    </w:p>
    <w:p w:rsidR="00D66515" w:rsidRPr="00A21DAA" w:rsidRDefault="00D66515" w:rsidP="00D66515">
      <w:pPr>
        <w:ind w:left="567" w:right="3" w:hanging="567"/>
        <w:rPr>
          <w:rFonts w:ascii="Arial" w:hAnsi="Arial" w:cs="Arial"/>
          <w:b/>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Apologies</w:t>
      </w:r>
    </w:p>
    <w:p w:rsidR="00D66515" w:rsidRPr="00A21DAA" w:rsidRDefault="00D66515" w:rsidP="00D66515">
      <w:pPr>
        <w:ind w:left="567" w:right="3"/>
        <w:rPr>
          <w:rFonts w:ascii="Arial" w:hAnsi="Arial" w:cs="Arial"/>
          <w:sz w:val="22"/>
        </w:rPr>
      </w:pPr>
      <w:r w:rsidRPr="00A21DAA">
        <w:rPr>
          <w:rFonts w:ascii="Arial" w:hAnsi="Arial" w:cs="Arial"/>
          <w:sz w:val="22"/>
        </w:rPr>
        <w:t>Apologies were noted.</w:t>
      </w:r>
    </w:p>
    <w:p w:rsidR="00D66515" w:rsidRPr="00A21DAA" w:rsidRDefault="00D66515" w:rsidP="00D66515">
      <w:pPr>
        <w:ind w:right="3"/>
        <w:rPr>
          <w:rFonts w:ascii="Arial" w:hAnsi="Arial" w:cs="Arial"/>
          <w:b/>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Minutes of Last Meeting</w:t>
      </w:r>
    </w:p>
    <w:p w:rsidR="00D66515" w:rsidRPr="00A21DAA" w:rsidRDefault="00D66515" w:rsidP="00414F1F">
      <w:pPr>
        <w:ind w:left="567" w:right="3"/>
        <w:rPr>
          <w:rFonts w:ascii="Arial" w:hAnsi="Arial" w:cs="Arial"/>
          <w:sz w:val="22"/>
        </w:rPr>
      </w:pPr>
      <w:r w:rsidRPr="00A21DAA">
        <w:rPr>
          <w:rFonts w:ascii="Arial" w:hAnsi="Arial" w:cs="Arial"/>
          <w:sz w:val="22"/>
        </w:rPr>
        <w:t xml:space="preserve">Minutes of the </w:t>
      </w:r>
      <w:r w:rsidR="006C5511">
        <w:rPr>
          <w:rFonts w:ascii="Arial" w:hAnsi="Arial" w:cs="Arial"/>
          <w:sz w:val="22"/>
        </w:rPr>
        <w:t xml:space="preserve">meeting held on </w:t>
      </w:r>
      <w:r w:rsidR="00755312">
        <w:rPr>
          <w:rFonts w:ascii="Arial" w:hAnsi="Arial" w:cs="Arial"/>
          <w:sz w:val="22"/>
        </w:rPr>
        <w:t>10</w:t>
      </w:r>
      <w:r w:rsidRPr="00A21DAA">
        <w:rPr>
          <w:rFonts w:ascii="Arial" w:hAnsi="Arial" w:cs="Arial"/>
          <w:sz w:val="22"/>
          <w:vertAlign w:val="superscript"/>
        </w:rPr>
        <w:t>th</w:t>
      </w:r>
      <w:r w:rsidR="00755312">
        <w:rPr>
          <w:rFonts w:ascii="Arial" w:hAnsi="Arial" w:cs="Arial"/>
          <w:sz w:val="22"/>
        </w:rPr>
        <w:t xml:space="preserve"> October 2018</w:t>
      </w:r>
      <w:r w:rsidRPr="00A21DAA">
        <w:rPr>
          <w:rFonts w:ascii="Arial" w:hAnsi="Arial" w:cs="Arial"/>
          <w:sz w:val="22"/>
        </w:rPr>
        <w:t xml:space="preserve"> were approved</w:t>
      </w:r>
      <w:r w:rsidR="00414F1F">
        <w:rPr>
          <w:rFonts w:ascii="Arial" w:hAnsi="Arial" w:cs="Arial"/>
          <w:sz w:val="22"/>
        </w:rPr>
        <w:t>.</w:t>
      </w:r>
    </w:p>
    <w:p w:rsidR="00D66515" w:rsidRPr="00A21DAA" w:rsidRDefault="00D66515" w:rsidP="00D66515">
      <w:pPr>
        <w:ind w:right="3"/>
        <w:rPr>
          <w:rFonts w:ascii="Arial" w:hAnsi="Arial" w:cs="Arial"/>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Matters and Actions Arising</w:t>
      </w:r>
    </w:p>
    <w:p w:rsidR="00D66515" w:rsidRPr="00A21DAA" w:rsidRDefault="00D66515" w:rsidP="00D66515">
      <w:pPr>
        <w:ind w:left="567" w:right="3"/>
        <w:rPr>
          <w:rFonts w:ascii="Arial" w:hAnsi="Arial" w:cs="Arial"/>
          <w:sz w:val="22"/>
        </w:rPr>
      </w:pPr>
      <w:r w:rsidRPr="00A21DAA">
        <w:rPr>
          <w:rFonts w:ascii="Arial" w:hAnsi="Arial" w:cs="Arial"/>
          <w:sz w:val="22"/>
        </w:rPr>
        <w:t>The Actions were discussed and th</w:t>
      </w:r>
      <w:r w:rsidR="001B433D">
        <w:rPr>
          <w:rFonts w:ascii="Arial" w:hAnsi="Arial" w:cs="Arial"/>
          <w:sz w:val="22"/>
        </w:rPr>
        <w:t>e action log updated</w:t>
      </w:r>
      <w:r w:rsidRPr="00A21DAA">
        <w:rPr>
          <w:rFonts w:ascii="Arial" w:hAnsi="Arial" w:cs="Arial"/>
          <w:sz w:val="22"/>
        </w:rPr>
        <w:t>, with the following noted:</w:t>
      </w:r>
    </w:p>
    <w:p w:rsidR="00D66515" w:rsidRPr="00A21DAA" w:rsidRDefault="00D66515" w:rsidP="00D66515">
      <w:pPr>
        <w:ind w:left="567" w:right="3"/>
        <w:rPr>
          <w:rFonts w:ascii="Arial" w:hAnsi="Arial" w:cs="Arial"/>
          <w:sz w:val="22"/>
        </w:rPr>
      </w:pPr>
    </w:p>
    <w:p w:rsidR="00D66515" w:rsidRDefault="00414F1F" w:rsidP="00414F1F">
      <w:pPr>
        <w:tabs>
          <w:tab w:val="left" w:pos="567"/>
        </w:tabs>
        <w:ind w:left="567" w:right="3" w:hanging="567"/>
        <w:rPr>
          <w:rFonts w:ascii="Arial" w:hAnsi="Arial" w:cs="Arial"/>
          <w:sz w:val="22"/>
        </w:rPr>
      </w:pPr>
      <w:r>
        <w:rPr>
          <w:rFonts w:ascii="Arial" w:hAnsi="Arial" w:cs="Arial"/>
          <w:b/>
          <w:sz w:val="22"/>
        </w:rPr>
        <w:tab/>
      </w:r>
      <w:r>
        <w:rPr>
          <w:rFonts w:ascii="Arial" w:hAnsi="Arial" w:cs="Arial"/>
          <w:sz w:val="22"/>
        </w:rPr>
        <w:t xml:space="preserve">Action 260717/02:  </w:t>
      </w:r>
      <w:r w:rsidR="001B433D">
        <w:rPr>
          <w:rFonts w:ascii="Arial" w:hAnsi="Arial" w:cs="Arial"/>
          <w:sz w:val="22"/>
        </w:rPr>
        <w:t>DM stated that payro</w:t>
      </w:r>
      <w:r w:rsidR="00B57CBD">
        <w:rPr>
          <w:rFonts w:ascii="Arial" w:hAnsi="Arial" w:cs="Arial"/>
          <w:sz w:val="22"/>
        </w:rPr>
        <w:t>ll is working with the HR team to cleanse the data</w:t>
      </w:r>
      <w:r w:rsidR="001B433D">
        <w:rPr>
          <w:rFonts w:ascii="Arial" w:hAnsi="Arial" w:cs="Arial"/>
          <w:sz w:val="22"/>
        </w:rPr>
        <w:t>. T</w:t>
      </w:r>
      <w:r>
        <w:rPr>
          <w:rFonts w:ascii="Arial" w:hAnsi="Arial" w:cs="Arial"/>
          <w:sz w:val="22"/>
        </w:rPr>
        <w:t xml:space="preserve">he roll out of </w:t>
      </w:r>
      <w:proofErr w:type="spellStart"/>
      <w:r>
        <w:rPr>
          <w:rFonts w:ascii="Arial" w:hAnsi="Arial" w:cs="Arial"/>
          <w:sz w:val="22"/>
        </w:rPr>
        <w:t>eESS</w:t>
      </w:r>
      <w:proofErr w:type="spellEnd"/>
      <w:r>
        <w:rPr>
          <w:rFonts w:ascii="Arial" w:hAnsi="Arial" w:cs="Arial"/>
          <w:sz w:val="22"/>
        </w:rPr>
        <w:t xml:space="preserve"> will also help the cleansing process.</w:t>
      </w:r>
    </w:p>
    <w:p w:rsidR="00414F1F" w:rsidRDefault="00414F1F" w:rsidP="00414F1F">
      <w:pPr>
        <w:tabs>
          <w:tab w:val="left" w:pos="567"/>
        </w:tabs>
        <w:ind w:left="567" w:right="3" w:hanging="567"/>
        <w:rPr>
          <w:rFonts w:ascii="Arial" w:hAnsi="Arial" w:cs="Arial"/>
          <w:sz w:val="22"/>
        </w:rPr>
      </w:pPr>
    </w:p>
    <w:p w:rsidR="00414F1F" w:rsidRDefault="00414F1F" w:rsidP="00414F1F">
      <w:pPr>
        <w:tabs>
          <w:tab w:val="left" w:pos="567"/>
        </w:tabs>
        <w:ind w:left="567" w:right="3" w:hanging="567"/>
        <w:rPr>
          <w:rFonts w:ascii="Arial" w:hAnsi="Arial" w:cs="Arial"/>
          <w:sz w:val="22"/>
        </w:rPr>
      </w:pPr>
      <w:r>
        <w:rPr>
          <w:rFonts w:ascii="Arial" w:hAnsi="Arial" w:cs="Arial"/>
          <w:sz w:val="22"/>
        </w:rPr>
        <w:tab/>
        <w:t xml:space="preserve">Action 310117/06:  JCF informed the group that work is ongoing with introducing </w:t>
      </w:r>
      <w:r w:rsidR="000F30F4">
        <w:rPr>
          <w:rFonts w:ascii="Arial" w:hAnsi="Arial" w:cs="Arial"/>
          <w:sz w:val="22"/>
        </w:rPr>
        <w:t xml:space="preserve">digital tablets for use </w:t>
      </w:r>
      <w:r w:rsidR="00DF4DC5">
        <w:rPr>
          <w:rFonts w:ascii="Arial" w:hAnsi="Arial" w:cs="Arial"/>
          <w:sz w:val="22"/>
        </w:rPr>
        <w:t xml:space="preserve">to the </w:t>
      </w:r>
      <w:proofErr w:type="spellStart"/>
      <w:r w:rsidR="00DF4DC5">
        <w:rPr>
          <w:rFonts w:ascii="Arial" w:hAnsi="Arial" w:cs="Arial"/>
          <w:sz w:val="22"/>
        </w:rPr>
        <w:t>walkround</w:t>
      </w:r>
      <w:r>
        <w:rPr>
          <w:rFonts w:ascii="Arial" w:hAnsi="Arial" w:cs="Arial"/>
          <w:sz w:val="22"/>
        </w:rPr>
        <w:t>s</w:t>
      </w:r>
      <w:proofErr w:type="spellEnd"/>
      <w:r w:rsidR="00DF4DC5">
        <w:rPr>
          <w:rFonts w:ascii="Arial" w:hAnsi="Arial" w:cs="Arial"/>
          <w:sz w:val="22"/>
        </w:rPr>
        <w:t xml:space="preserve"> and closing the loop between initial queries and final outcomes.  This will also simplify audit trails.</w:t>
      </w:r>
      <w:r w:rsidR="00DE251F">
        <w:rPr>
          <w:rFonts w:ascii="Arial" w:hAnsi="Arial" w:cs="Arial"/>
          <w:sz w:val="22"/>
        </w:rPr>
        <w:t xml:space="preserve">  JY requested that any issues are highlighted with the manager initially to give teams the opportunity to rectify this locally.  SQ added that Andy Gillies, Pastoral Care and Diversity Lead </w:t>
      </w:r>
      <w:proofErr w:type="gramStart"/>
      <w:r w:rsidR="00DE251F">
        <w:rPr>
          <w:rFonts w:ascii="Arial" w:hAnsi="Arial" w:cs="Arial"/>
          <w:sz w:val="22"/>
        </w:rPr>
        <w:t>is</w:t>
      </w:r>
      <w:proofErr w:type="gramEnd"/>
      <w:r w:rsidR="00DE251F">
        <w:rPr>
          <w:rFonts w:ascii="Arial" w:hAnsi="Arial" w:cs="Arial"/>
          <w:sz w:val="22"/>
        </w:rPr>
        <w:t xml:space="preserve"> developing a process map.</w:t>
      </w:r>
    </w:p>
    <w:p w:rsidR="007E70BD" w:rsidRDefault="007E70BD" w:rsidP="00414F1F">
      <w:pPr>
        <w:tabs>
          <w:tab w:val="left" w:pos="567"/>
        </w:tabs>
        <w:ind w:left="567" w:right="3" w:hanging="567"/>
        <w:rPr>
          <w:rFonts w:ascii="Arial" w:hAnsi="Arial" w:cs="Arial"/>
          <w:sz w:val="22"/>
        </w:rPr>
      </w:pPr>
    </w:p>
    <w:p w:rsidR="007E70BD" w:rsidRPr="00414F1F" w:rsidRDefault="007E70BD" w:rsidP="007E70BD">
      <w:pPr>
        <w:tabs>
          <w:tab w:val="left" w:pos="567"/>
        </w:tabs>
        <w:ind w:left="567" w:right="3" w:hanging="567"/>
        <w:rPr>
          <w:rFonts w:ascii="Arial" w:hAnsi="Arial" w:cs="Arial"/>
          <w:sz w:val="22"/>
        </w:rPr>
      </w:pPr>
      <w:r>
        <w:rPr>
          <w:rFonts w:ascii="Arial" w:hAnsi="Arial" w:cs="Arial"/>
          <w:sz w:val="22"/>
        </w:rPr>
        <w:lastRenderedPageBreak/>
        <w:tab/>
        <w:t xml:space="preserve">JY requested LLR to link in to identify any possible trends and connect this work to the process for other </w:t>
      </w:r>
      <w:proofErr w:type="spellStart"/>
      <w:r>
        <w:rPr>
          <w:rFonts w:ascii="Arial" w:hAnsi="Arial" w:cs="Arial"/>
          <w:sz w:val="22"/>
        </w:rPr>
        <w:t>walkrounds</w:t>
      </w:r>
      <w:proofErr w:type="spellEnd"/>
      <w:r>
        <w:rPr>
          <w:rFonts w:ascii="Arial" w:hAnsi="Arial" w:cs="Arial"/>
          <w:sz w:val="22"/>
        </w:rPr>
        <w:t xml:space="preserve">. </w:t>
      </w:r>
    </w:p>
    <w:p w:rsidR="007E70BD" w:rsidRDefault="007E70BD" w:rsidP="00337F39">
      <w:pPr>
        <w:tabs>
          <w:tab w:val="left" w:pos="567"/>
        </w:tabs>
        <w:ind w:right="3"/>
        <w:rPr>
          <w:rFonts w:ascii="Arial" w:hAnsi="Arial" w:cs="Arial"/>
          <w:sz w:val="22"/>
        </w:rPr>
      </w:pPr>
    </w:p>
    <w:p w:rsidR="007E70BD" w:rsidRDefault="007E70BD" w:rsidP="00414F1F">
      <w:pPr>
        <w:tabs>
          <w:tab w:val="left" w:pos="567"/>
        </w:tabs>
        <w:ind w:left="567" w:right="3" w:hanging="567"/>
        <w:rPr>
          <w:rFonts w:ascii="Arial" w:hAnsi="Arial" w:cs="Arial"/>
          <w:sz w:val="22"/>
        </w:rPr>
      </w:pPr>
      <w:r>
        <w:rPr>
          <w:rFonts w:ascii="Arial" w:hAnsi="Arial" w:cs="Arial"/>
          <w:sz w:val="22"/>
        </w:rPr>
        <w:tab/>
        <w:t>Action 101017/02:  DM will circulate a copy of the guidance on values for visiting staff to the Committee.</w:t>
      </w:r>
    </w:p>
    <w:p w:rsidR="007E70BD" w:rsidRDefault="007E70BD" w:rsidP="00414F1F">
      <w:pPr>
        <w:tabs>
          <w:tab w:val="left" w:pos="567"/>
        </w:tabs>
        <w:ind w:left="567" w:right="3" w:hanging="567"/>
        <w:rPr>
          <w:rFonts w:ascii="Arial" w:hAnsi="Arial" w:cs="Arial"/>
          <w:sz w:val="22"/>
        </w:rPr>
      </w:pPr>
    </w:p>
    <w:p w:rsidR="007E70BD" w:rsidRDefault="007E70BD" w:rsidP="00414F1F">
      <w:pPr>
        <w:tabs>
          <w:tab w:val="left" w:pos="567"/>
        </w:tabs>
        <w:ind w:left="567" w:right="3" w:hanging="567"/>
        <w:rPr>
          <w:rFonts w:ascii="Arial" w:hAnsi="Arial" w:cs="Arial"/>
          <w:sz w:val="22"/>
        </w:rPr>
      </w:pPr>
      <w:r>
        <w:rPr>
          <w:rFonts w:ascii="Arial" w:hAnsi="Arial" w:cs="Arial"/>
          <w:sz w:val="22"/>
        </w:rPr>
        <w:tab/>
        <w:t>Action 101017/03:  SH sta</w:t>
      </w:r>
      <w:r w:rsidR="001B433D">
        <w:rPr>
          <w:rFonts w:ascii="Arial" w:hAnsi="Arial" w:cs="Arial"/>
          <w:sz w:val="22"/>
        </w:rPr>
        <w:t>ted that Clinical Governance is</w:t>
      </w:r>
      <w:r>
        <w:rPr>
          <w:rFonts w:ascii="Arial" w:hAnsi="Arial" w:cs="Arial"/>
          <w:sz w:val="22"/>
        </w:rPr>
        <w:t xml:space="preserve"> now supplying all doctors with their complaint status ahead of their appraisal.  Hany Eteiba is raising this with the Medical Directors and DM will feed back to the Committee.</w:t>
      </w:r>
      <w:r>
        <w:rPr>
          <w:rFonts w:ascii="Arial" w:hAnsi="Arial" w:cs="Arial"/>
          <w:sz w:val="22"/>
        </w:rPr>
        <w:tab/>
      </w:r>
    </w:p>
    <w:p w:rsidR="00DE251F" w:rsidRDefault="00DE251F" w:rsidP="00414F1F">
      <w:pPr>
        <w:tabs>
          <w:tab w:val="left" w:pos="567"/>
        </w:tabs>
        <w:ind w:left="567" w:right="3" w:hanging="567"/>
        <w:rPr>
          <w:rFonts w:ascii="Arial" w:hAnsi="Arial" w:cs="Arial"/>
          <w:sz w:val="22"/>
        </w:rPr>
      </w:pPr>
    </w:p>
    <w:p w:rsidR="007E70BD" w:rsidRDefault="001B433D" w:rsidP="00414F1F">
      <w:pPr>
        <w:tabs>
          <w:tab w:val="left" w:pos="567"/>
        </w:tabs>
        <w:ind w:left="567" w:right="3" w:hanging="567"/>
        <w:rPr>
          <w:rFonts w:ascii="Arial" w:hAnsi="Arial" w:cs="Arial"/>
          <w:sz w:val="22"/>
        </w:rPr>
      </w:pPr>
      <w:r>
        <w:rPr>
          <w:rFonts w:ascii="Arial" w:hAnsi="Arial" w:cs="Arial"/>
          <w:sz w:val="22"/>
        </w:rPr>
        <w:tab/>
        <w:t>SH join</w:t>
      </w:r>
      <w:r w:rsidR="007E70BD">
        <w:rPr>
          <w:rFonts w:ascii="Arial" w:hAnsi="Arial" w:cs="Arial"/>
          <w:sz w:val="22"/>
        </w:rPr>
        <w:t>ed the meeting to provide an update on Medical Appraisal and Revalidation.</w:t>
      </w:r>
      <w:r w:rsidR="00DC4A8C">
        <w:rPr>
          <w:rFonts w:ascii="Arial" w:hAnsi="Arial" w:cs="Arial"/>
          <w:sz w:val="22"/>
        </w:rPr>
        <w:t xml:space="preserve">  The following detail was taken from the live system:</w:t>
      </w:r>
    </w:p>
    <w:p w:rsidR="00DC4A8C" w:rsidRDefault="00DC4A8C" w:rsidP="00414F1F">
      <w:pPr>
        <w:tabs>
          <w:tab w:val="left" w:pos="567"/>
        </w:tabs>
        <w:ind w:left="567" w:right="3" w:hanging="567"/>
        <w:rPr>
          <w:rFonts w:ascii="Arial" w:hAnsi="Arial" w:cs="Arial"/>
          <w:sz w:val="22"/>
        </w:rPr>
      </w:pPr>
    </w:p>
    <w:p w:rsidR="00DC4A8C" w:rsidRDefault="00DC4A8C" w:rsidP="00414F1F">
      <w:pPr>
        <w:tabs>
          <w:tab w:val="left" w:pos="567"/>
        </w:tabs>
        <w:ind w:left="567" w:right="3" w:hanging="567"/>
        <w:rPr>
          <w:rFonts w:ascii="Arial" w:hAnsi="Arial" w:cs="Arial"/>
          <w:sz w:val="22"/>
          <w:u w:val="single"/>
        </w:rPr>
      </w:pPr>
      <w:r>
        <w:rPr>
          <w:rFonts w:ascii="Arial" w:hAnsi="Arial" w:cs="Arial"/>
          <w:sz w:val="22"/>
        </w:rPr>
        <w:tab/>
      </w:r>
      <w:r>
        <w:rPr>
          <w:rFonts w:ascii="Arial" w:hAnsi="Arial" w:cs="Arial"/>
          <w:sz w:val="22"/>
          <w:u w:val="single"/>
        </w:rPr>
        <w:t xml:space="preserve">Medical Appraisal </w:t>
      </w:r>
      <w:proofErr w:type="gramStart"/>
      <w:r>
        <w:rPr>
          <w:rFonts w:ascii="Arial" w:hAnsi="Arial" w:cs="Arial"/>
          <w:sz w:val="22"/>
          <w:u w:val="single"/>
        </w:rPr>
        <w:t>For</w:t>
      </w:r>
      <w:proofErr w:type="gramEnd"/>
      <w:r>
        <w:rPr>
          <w:rFonts w:ascii="Arial" w:hAnsi="Arial" w:cs="Arial"/>
          <w:sz w:val="22"/>
          <w:u w:val="single"/>
        </w:rPr>
        <w:t xml:space="preserve"> 2017/18.</w:t>
      </w:r>
    </w:p>
    <w:p w:rsidR="00DC4A8C" w:rsidRDefault="00DC4A8C" w:rsidP="00414F1F">
      <w:pPr>
        <w:tabs>
          <w:tab w:val="left" w:pos="567"/>
        </w:tabs>
        <w:ind w:left="567" w:right="3" w:hanging="567"/>
        <w:rPr>
          <w:rFonts w:ascii="Arial" w:hAnsi="Arial" w:cs="Arial"/>
          <w:sz w:val="22"/>
        </w:rPr>
      </w:pPr>
      <w:r>
        <w:rPr>
          <w:rFonts w:ascii="Arial" w:hAnsi="Arial" w:cs="Arial"/>
          <w:sz w:val="22"/>
        </w:rPr>
        <w:tab/>
        <w:t>The Board has responsibility for 118 doctors</w:t>
      </w:r>
      <w:r w:rsidR="001B433D">
        <w:rPr>
          <w:rFonts w:ascii="Arial" w:hAnsi="Arial" w:cs="Arial"/>
          <w:sz w:val="22"/>
        </w:rPr>
        <w:t>’</w:t>
      </w:r>
      <w:r>
        <w:rPr>
          <w:rFonts w:ascii="Arial" w:hAnsi="Arial" w:cs="Arial"/>
          <w:sz w:val="22"/>
        </w:rPr>
        <w:t xml:space="preserve"> appraisals in 2017/18.  Eight have completed ARCP and of the remaining 110, 60 appraisal interviews have taken place with paperwork either</w:t>
      </w:r>
      <w:r w:rsidR="001B433D">
        <w:rPr>
          <w:rFonts w:ascii="Arial" w:hAnsi="Arial" w:cs="Arial"/>
          <w:sz w:val="22"/>
        </w:rPr>
        <w:t xml:space="preserve"> completed or in the process.  Thirty</w:t>
      </w:r>
      <w:r>
        <w:rPr>
          <w:rFonts w:ascii="Arial" w:hAnsi="Arial" w:cs="Arial"/>
          <w:sz w:val="22"/>
        </w:rPr>
        <w:t xml:space="preserve"> interviews have been scheduled and 20 are still to set up an interview.  SH report</w:t>
      </w:r>
      <w:r w:rsidR="001B433D">
        <w:rPr>
          <w:rFonts w:ascii="Arial" w:hAnsi="Arial" w:cs="Arial"/>
          <w:sz w:val="22"/>
        </w:rPr>
        <w:t>ed an improvement</w:t>
      </w:r>
      <w:r>
        <w:rPr>
          <w:rFonts w:ascii="Arial" w:hAnsi="Arial" w:cs="Arial"/>
          <w:sz w:val="22"/>
        </w:rPr>
        <w:t xml:space="preserve"> on last year’s position but </w:t>
      </w:r>
      <w:r w:rsidR="001B433D">
        <w:rPr>
          <w:rFonts w:ascii="Arial" w:hAnsi="Arial" w:cs="Arial"/>
          <w:sz w:val="22"/>
        </w:rPr>
        <w:t>this is</w:t>
      </w:r>
      <w:r>
        <w:rPr>
          <w:rFonts w:ascii="Arial" w:hAnsi="Arial" w:cs="Arial"/>
          <w:sz w:val="22"/>
        </w:rPr>
        <w:t xml:space="preserve"> not as good as had been hoped for.  This will be discussed further at an appraisers meeting scheduled for February.</w:t>
      </w:r>
    </w:p>
    <w:p w:rsidR="00DC4A8C" w:rsidRDefault="00DC4A8C" w:rsidP="00414F1F">
      <w:pPr>
        <w:tabs>
          <w:tab w:val="left" w:pos="567"/>
        </w:tabs>
        <w:ind w:left="567" w:right="3" w:hanging="567"/>
        <w:rPr>
          <w:rFonts w:ascii="Arial" w:hAnsi="Arial" w:cs="Arial"/>
          <w:sz w:val="22"/>
        </w:rPr>
      </w:pPr>
    </w:p>
    <w:p w:rsidR="00DC4A8C" w:rsidRDefault="001B433D" w:rsidP="00414F1F">
      <w:pPr>
        <w:tabs>
          <w:tab w:val="left" w:pos="567"/>
        </w:tabs>
        <w:ind w:left="567" w:right="3" w:hanging="567"/>
        <w:rPr>
          <w:rFonts w:ascii="Arial" w:hAnsi="Arial" w:cs="Arial"/>
          <w:sz w:val="22"/>
        </w:rPr>
      </w:pPr>
      <w:r>
        <w:rPr>
          <w:rFonts w:ascii="Arial" w:hAnsi="Arial" w:cs="Arial"/>
          <w:sz w:val="22"/>
        </w:rPr>
        <w:tab/>
        <w:t>SH reported</w:t>
      </w:r>
      <w:r w:rsidR="00DC4A8C">
        <w:rPr>
          <w:rFonts w:ascii="Arial" w:hAnsi="Arial" w:cs="Arial"/>
          <w:sz w:val="22"/>
        </w:rPr>
        <w:t xml:space="preserve"> a Board completion rate of 93% for appraisals in 2016/17.  The completion rate across Scotland was 94%.  At the responsible officer update meeting in December 2017, the GMC reported £60 million per year is being spent on complaints reporting and they are looking to work with local officers earlier in the process to reduce this cost.  SH has written to the appraisers informing them of this and requesting that the quality of </w:t>
      </w:r>
      <w:r w:rsidR="005E5FB3">
        <w:rPr>
          <w:rFonts w:ascii="Arial" w:hAnsi="Arial" w:cs="Arial"/>
          <w:sz w:val="22"/>
        </w:rPr>
        <w:t>appraisals and documents are completed</w:t>
      </w:r>
      <w:r w:rsidR="00DC4A8C">
        <w:rPr>
          <w:rFonts w:ascii="Arial" w:hAnsi="Arial" w:cs="Arial"/>
          <w:sz w:val="22"/>
        </w:rPr>
        <w:t xml:space="preserve"> to a high standard.</w:t>
      </w:r>
    </w:p>
    <w:p w:rsidR="005E5FB3" w:rsidRDefault="005E5FB3" w:rsidP="00414F1F">
      <w:pPr>
        <w:tabs>
          <w:tab w:val="left" w:pos="567"/>
        </w:tabs>
        <w:ind w:left="567" w:right="3" w:hanging="567"/>
        <w:rPr>
          <w:rFonts w:ascii="Arial" w:hAnsi="Arial" w:cs="Arial"/>
          <w:sz w:val="22"/>
        </w:rPr>
      </w:pPr>
    </w:p>
    <w:p w:rsidR="005E5FB3" w:rsidRDefault="005E5FB3" w:rsidP="00414F1F">
      <w:pPr>
        <w:tabs>
          <w:tab w:val="left" w:pos="567"/>
        </w:tabs>
        <w:ind w:left="567" w:right="3" w:hanging="567"/>
        <w:rPr>
          <w:rFonts w:ascii="Arial" w:hAnsi="Arial" w:cs="Arial"/>
          <w:sz w:val="22"/>
          <w:u w:val="single"/>
        </w:rPr>
      </w:pPr>
      <w:r>
        <w:rPr>
          <w:rFonts w:ascii="Arial" w:hAnsi="Arial" w:cs="Arial"/>
          <w:sz w:val="22"/>
        </w:rPr>
        <w:tab/>
      </w:r>
      <w:r>
        <w:rPr>
          <w:rFonts w:ascii="Arial" w:hAnsi="Arial" w:cs="Arial"/>
          <w:sz w:val="22"/>
          <w:u w:val="single"/>
        </w:rPr>
        <w:t>Revalidation</w:t>
      </w:r>
    </w:p>
    <w:p w:rsidR="005E5FB3" w:rsidRPr="005E5FB3" w:rsidRDefault="005E5FB3" w:rsidP="00414F1F">
      <w:pPr>
        <w:tabs>
          <w:tab w:val="left" w:pos="567"/>
        </w:tabs>
        <w:ind w:left="567" w:right="3" w:hanging="567"/>
        <w:rPr>
          <w:rFonts w:ascii="Arial" w:hAnsi="Arial" w:cs="Arial"/>
          <w:sz w:val="22"/>
        </w:rPr>
      </w:pPr>
      <w:r>
        <w:rPr>
          <w:rFonts w:ascii="Arial" w:hAnsi="Arial" w:cs="Arial"/>
          <w:sz w:val="22"/>
        </w:rPr>
        <w:tab/>
        <w:t>SH reported that 5 doctors have been identified for revalidation in this cycle.  All have received positive recommendations with 1 more recommendation needed before the end of March 2018.</w:t>
      </w:r>
    </w:p>
    <w:p w:rsidR="00DC4A8C" w:rsidRDefault="00DC4A8C" w:rsidP="00414F1F">
      <w:pPr>
        <w:tabs>
          <w:tab w:val="left" w:pos="567"/>
        </w:tabs>
        <w:ind w:left="567" w:right="3" w:hanging="567"/>
        <w:rPr>
          <w:rFonts w:ascii="Arial" w:hAnsi="Arial" w:cs="Arial"/>
          <w:sz w:val="22"/>
        </w:rPr>
      </w:pPr>
    </w:p>
    <w:p w:rsidR="00DC4A8C" w:rsidRDefault="00DC4A8C" w:rsidP="00414F1F">
      <w:pPr>
        <w:tabs>
          <w:tab w:val="left" w:pos="567"/>
        </w:tabs>
        <w:ind w:left="567" w:right="3" w:hanging="567"/>
        <w:rPr>
          <w:rFonts w:ascii="Arial" w:hAnsi="Arial" w:cs="Arial"/>
          <w:sz w:val="22"/>
        </w:rPr>
      </w:pPr>
      <w:r>
        <w:rPr>
          <w:rFonts w:ascii="Arial" w:hAnsi="Arial" w:cs="Arial"/>
          <w:sz w:val="22"/>
        </w:rPr>
        <w:tab/>
      </w:r>
      <w:r w:rsidR="005E5FB3">
        <w:rPr>
          <w:rFonts w:ascii="Arial" w:hAnsi="Arial" w:cs="Arial"/>
          <w:sz w:val="22"/>
        </w:rPr>
        <w:t>MM stated that the performance is good and he understands SH is trying to get interviews completed sooner</w:t>
      </w:r>
      <w:r w:rsidR="001B433D">
        <w:rPr>
          <w:rFonts w:ascii="Arial" w:hAnsi="Arial" w:cs="Arial"/>
          <w:sz w:val="22"/>
        </w:rPr>
        <w:t>,</w:t>
      </w:r>
      <w:r w:rsidR="005E5FB3">
        <w:rPr>
          <w:rFonts w:ascii="Arial" w:hAnsi="Arial" w:cs="Arial"/>
          <w:sz w:val="22"/>
        </w:rPr>
        <w:t xml:space="preserve"> but</w:t>
      </w:r>
      <w:r w:rsidR="001B433D">
        <w:rPr>
          <w:rFonts w:ascii="Arial" w:hAnsi="Arial" w:cs="Arial"/>
          <w:sz w:val="22"/>
        </w:rPr>
        <w:t xml:space="preserve"> realises</w:t>
      </w:r>
      <w:r w:rsidR="005E5FB3">
        <w:rPr>
          <w:rFonts w:ascii="Arial" w:hAnsi="Arial" w:cs="Arial"/>
          <w:sz w:val="22"/>
        </w:rPr>
        <w:t xml:space="preserve"> this takes time and good progress is being made.  MM added that Form 4’s are being monitored for quality.  SH stated h</w:t>
      </w:r>
      <w:r w:rsidR="004E45F2">
        <w:rPr>
          <w:rFonts w:ascii="Arial" w:hAnsi="Arial" w:cs="Arial"/>
          <w:sz w:val="22"/>
        </w:rPr>
        <w:t>e reads all completed Form 4’s,</w:t>
      </w:r>
      <w:r w:rsidR="005E5FB3">
        <w:rPr>
          <w:rFonts w:ascii="Arial" w:hAnsi="Arial" w:cs="Arial"/>
          <w:sz w:val="22"/>
        </w:rPr>
        <w:t xml:space="preserve"> highlights any issues to the Medical Director and plans to share good examples of Forms at the February meeting</w:t>
      </w:r>
      <w:r w:rsidR="001B433D">
        <w:rPr>
          <w:rFonts w:ascii="Arial" w:hAnsi="Arial" w:cs="Arial"/>
          <w:sz w:val="22"/>
        </w:rPr>
        <w:t xml:space="preserve"> with appraisers</w:t>
      </w:r>
      <w:r w:rsidR="005E5FB3">
        <w:rPr>
          <w:rFonts w:ascii="Arial" w:hAnsi="Arial" w:cs="Arial"/>
          <w:sz w:val="22"/>
        </w:rPr>
        <w:t>.</w:t>
      </w:r>
      <w:r w:rsidR="004E45F2">
        <w:rPr>
          <w:rFonts w:ascii="Arial" w:hAnsi="Arial" w:cs="Arial"/>
          <w:sz w:val="22"/>
        </w:rPr>
        <w:t xml:space="preserve">  MM suggested SH meets with each appraiser annually and reviews the form</w:t>
      </w:r>
      <w:r w:rsidR="001B433D">
        <w:rPr>
          <w:rFonts w:ascii="Arial" w:hAnsi="Arial" w:cs="Arial"/>
          <w:sz w:val="22"/>
        </w:rPr>
        <w:t xml:space="preserve">s they have completed but </w:t>
      </w:r>
      <w:r w:rsidR="004E45F2">
        <w:rPr>
          <w:rFonts w:ascii="Arial" w:hAnsi="Arial" w:cs="Arial"/>
          <w:sz w:val="22"/>
        </w:rPr>
        <w:t>he understands potential time constraints in doing this.</w:t>
      </w:r>
    </w:p>
    <w:p w:rsidR="004E45F2" w:rsidRDefault="004E45F2" w:rsidP="00414F1F">
      <w:pPr>
        <w:tabs>
          <w:tab w:val="left" w:pos="567"/>
        </w:tabs>
        <w:ind w:left="567" w:right="3" w:hanging="567"/>
        <w:rPr>
          <w:rFonts w:ascii="Arial" w:hAnsi="Arial" w:cs="Arial"/>
          <w:sz w:val="22"/>
        </w:rPr>
      </w:pPr>
    </w:p>
    <w:p w:rsidR="004E45F2" w:rsidRDefault="004E45F2" w:rsidP="00414F1F">
      <w:pPr>
        <w:tabs>
          <w:tab w:val="left" w:pos="567"/>
        </w:tabs>
        <w:ind w:left="567" w:right="3" w:hanging="567"/>
        <w:rPr>
          <w:rFonts w:ascii="Arial" w:hAnsi="Arial" w:cs="Arial"/>
          <w:sz w:val="22"/>
        </w:rPr>
      </w:pPr>
      <w:r>
        <w:rPr>
          <w:rFonts w:ascii="Arial" w:hAnsi="Arial" w:cs="Arial"/>
          <w:sz w:val="22"/>
        </w:rPr>
        <w:tab/>
        <w:t>SH agreed to send the national report to CN for circulation to the Committee.</w:t>
      </w:r>
    </w:p>
    <w:p w:rsidR="00574A0F" w:rsidRDefault="00574A0F" w:rsidP="00414F1F">
      <w:pPr>
        <w:tabs>
          <w:tab w:val="left" w:pos="567"/>
        </w:tabs>
        <w:ind w:left="567" w:right="3" w:hanging="567"/>
        <w:rPr>
          <w:rFonts w:ascii="Arial" w:hAnsi="Arial" w:cs="Arial"/>
          <w:sz w:val="22"/>
        </w:rPr>
      </w:pPr>
    </w:p>
    <w:p w:rsidR="00574A0F" w:rsidRDefault="00261893" w:rsidP="00414F1F">
      <w:pPr>
        <w:tabs>
          <w:tab w:val="left" w:pos="567"/>
        </w:tabs>
        <w:ind w:left="567" w:right="3" w:hanging="567"/>
        <w:rPr>
          <w:rFonts w:ascii="Arial" w:hAnsi="Arial" w:cs="Arial"/>
          <w:sz w:val="22"/>
        </w:rPr>
      </w:pPr>
      <w:r>
        <w:rPr>
          <w:rFonts w:ascii="Arial" w:hAnsi="Arial" w:cs="Arial"/>
          <w:sz w:val="22"/>
        </w:rPr>
        <w:tab/>
      </w:r>
      <w:r w:rsidR="001032AD">
        <w:rPr>
          <w:rFonts w:ascii="Arial" w:hAnsi="Arial" w:cs="Arial"/>
          <w:sz w:val="22"/>
        </w:rPr>
        <w:t xml:space="preserve">MM highlighted the case of Dr </w:t>
      </w:r>
      <w:proofErr w:type="spellStart"/>
      <w:r w:rsidR="001032AD">
        <w:rPr>
          <w:rFonts w:ascii="Arial" w:hAnsi="Arial" w:cs="Arial"/>
          <w:sz w:val="22"/>
        </w:rPr>
        <w:t>Bawa-Garba</w:t>
      </w:r>
      <w:proofErr w:type="spellEnd"/>
      <w:r>
        <w:rPr>
          <w:rFonts w:ascii="Arial" w:hAnsi="Arial" w:cs="Arial"/>
          <w:sz w:val="22"/>
        </w:rPr>
        <w:t xml:space="preserve"> </w:t>
      </w:r>
      <w:proofErr w:type="gramStart"/>
      <w:r>
        <w:rPr>
          <w:rFonts w:ascii="Arial" w:hAnsi="Arial" w:cs="Arial"/>
          <w:sz w:val="22"/>
        </w:rPr>
        <w:t>The</w:t>
      </w:r>
      <w:proofErr w:type="gramEnd"/>
      <w:r>
        <w:rPr>
          <w:rFonts w:ascii="Arial" w:hAnsi="Arial" w:cs="Arial"/>
          <w:sz w:val="22"/>
        </w:rPr>
        <w:t xml:space="preserve"> Committee discussed the repercussions of this case and how this could have a potential impact on what doctors</w:t>
      </w:r>
      <w:r w:rsidR="001B433D">
        <w:rPr>
          <w:rFonts w:ascii="Arial" w:hAnsi="Arial" w:cs="Arial"/>
          <w:sz w:val="22"/>
        </w:rPr>
        <w:t>’</w:t>
      </w:r>
      <w:r>
        <w:rPr>
          <w:rFonts w:ascii="Arial" w:hAnsi="Arial" w:cs="Arial"/>
          <w:sz w:val="22"/>
        </w:rPr>
        <w:t xml:space="preserve"> record in their appraisal forms for fear of this</w:t>
      </w:r>
      <w:r w:rsidR="001B433D">
        <w:rPr>
          <w:rFonts w:ascii="Arial" w:hAnsi="Arial" w:cs="Arial"/>
          <w:sz w:val="22"/>
        </w:rPr>
        <w:t xml:space="preserve"> potentially</w:t>
      </w:r>
      <w:r>
        <w:rPr>
          <w:rFonts w:ascii="Arial" w:hAnsi="Arial" w:cs="Arial"/>
          <w:sz w:val="22"/>
        </w:rPr>
        <w:t xml:space="preserve"> being used against them in court.</w:t>
      </w:r>
    </w:p>
    <w:p w:rsidR="00261893" w:rsidRDefault="00261893" w:rsidP="00414F1F">
      <w:pPr>
        <w:tabs>
          <w:tab w:val="left" w:pos="567"/>
        </w:tabs>
        <w:ind w:left="567" w:right="3" w:hanging="567"/>
        <w:rPr>
          <w:rFonts w:ascii="Arial" w:hAnsi="Arial" w:cs="Arial"/>
          <w:sz w:val="22"/>
        </w:rPr>
      </w:pPr>
    </w:p>
    <w:p w:rsidR="00261893" w:rsidRDefault="00261893" w:rsidP="00414F1F">
      <w:pPr>
        <w:tabs>
          <w:tab w:val="left" w:pos="567"/>
        </w:tabs>
        <w:ind w:left="567" w:right="3" w:hanging="567"/>
        <w:rPr>
          <w:rFonts w:ascii="Arial" w:hAnsi="Arial" w:cs="Arial"/>
          <w:sz w:val="22"/>
        </w:rPr>
      </w:pPr>
      <w:r>
        <w:rPr>
          <w:rFonts w:ascii="Arial" w:hAnsi="Arial" w:cs="Arial"/>
          <w:sz w:val="22"/>
        </w:rPr>
        <w:tab/>
        <w:t xml:space="preserve">MB highlighted the organisation may want to consider </w:t>
      </w:r>
      <w:proofErr w:type="spellStart"/>
      <w:r>
        <w:rPr>
          <w:rFonts w:ascii="Arial" w:hAnsi="Arial" w:cs="Arial"/>
          <w:sz w:val="22"/>
        </w:rPr>
        <w:t>disclosable</w:t>
      </w:r>
      <w:proofErr w:type="spellEnd"/>
      <w:r>
        <w:rPr>
          <w:rFonts w:ascii="Arial" w:hAnsi="Arial" w:cs="Arial"/>
          <w:sz w:val="22"/>
        </w:rPr>
        <w:t xml:space="preserve"> information in the manner of wanting to be transparent and open.  JY stated that the organisa</w:t>
      </w:r>
      <w:r w:rsidR="001B433D">
        <w:rPr>
          <w:rFonts w:ascii="Arial" w:hAnsi="Arial" w:cs="Arial"/>
          <w:sz w:val="22"/>
        </w:rPr>
        <w:t xml:space="preserve">tion has a </w:t>
      </w:r>
      <w:proofErr w:type="spellStart"/>
      <w:r w:rsidR="001B433D">
        <w:rPr>
          <w:rFonts w:ascii="Arial" w:hAnsi="Arial" w:cs="Arial"/>
          <w:sz w:val="22"/>
        </w:rPr>
        <w:t>Caldicott</w:t>
      </w:r>
      <w:proofErr w:type="spellEnd"/>
      <w:r w:rsidR="001B433D">
        <w:rPr>
          <w:rFonts w:ascii="Arial" w:hAnsi="Arial" w:cs="Arial"/>
          <w:sz w:val="22"/>
        </w:rPr>
        <w:t xml:space="preserve"> Guardian, Information Governance D</w:t>
      </w:r>
      <w:r>
        <w:rPr>
          <w:rFonts w:ascii="Arial" w:hAnsi="Arial" w:cs="Arial"/>
          <w:sz w:val="22"/>
        </w:rPr>
        <w:t xml:space="preserve">irector and an information asset register, which has just been </w:t>
      </w:r>
      <w:r w:rsidR="000F30F4">
        <w:rPr>
          <w:rFonts w:ascii="Arial" w:hAnsi="Arial" w:cs="Arial"/>
          <w:sz w:val="22"/>
        </w:rPr>
        <w:t xml:space="preserve">formally </w:t>
      </w:r>
      <w:r>
        <w:rPr>
          <w:rFonts w:ascii="Arial" w:hAnsi="Arial" w:cs="Arial"/>
          <w:sz w:val="22"/>
        </w:rPr>
        <w:t xml:space="preserve">submitted.  This gives clear detail of what the information is and the owner.  We </w:t>
      </w:r>
      <w:r w:rsidR="00337F39">
        <w:rPr>
          <w:rFonts w:ascii="Arial" w:hAnsi="Arial" w:cs="Arial"/>
          <w:sz w:val="22"/>
        </w:rPr>
        <w:t xml:space="preserve">are also </w:t>
      </w:r>
      <w:r w:rsidR="000F30F4">
        <w:rPr>
          <w:rFonts w:ascii="Arial" w:hAnsi="Arial" w:cs="Arial"/>
          <w:sz w:val="22"/>
        </w:rPr>
        <w:t xml:space="preserve">robust in our policy compliance </w:t>
      </w:r>
      <w:r w:rsidR="00337F39">
        <w:rPr>
          <w:rFonts w:ascii="Arial" w:hAnsi="Arial" w:cs="Arial"/>
          <w:sz w:val="22"/>
        </w:rPr>
        <w:t>on who owns this</w:t>
      </w:r>
      <w:r>
        <w:rPr>
          <w:rFonts w:ascii="Arial" w:hAnsi="Arial" w:cs="Arial"/>
          <w:sz w:val="22"/>
        </w:rPr>
        <w:t xml:space="preserve"> information and how long it is held for.  MB asked if staff woul</w:t>
      </w:r>
      <w:r w:rsidR="001B433D">
        <w:rPr>
          <w:rFonts w:ascii="Arial" w:hAnsi="Arial" w:cs="Arial"/>
          <w:sz w:val="22"/>
        </w:rPr>
        <w:t>d know this detail and JY stated</w:t>
      </w:r>
      <w:r>
        <w:rPr>
          <w:rFonts w:ascii="Arial" w:hAnsi="Arial" w:cs="Arial"/>
          <w:sz w:val="22"/>
        </w:rPr>
        <w:t xml:space="preserve"> that this was approved by the Senior Management Team and eHealth have carried out </w:t>
      </w:r>
      <w:r w:rsidR="000F30F4">
        <w:rPr>
          <w:rFonts w:ascii="Arial" w:hAnsi="Arial" w:cs="Arial"/>
          <w:sz w:val="22"/>
        </w:rPr>
        <w:t xml:space="preserve">workshops and </w:t>
      </w:r>
      <w:r>
        <w:rPr>
          <w:rFonts w:ascii="Arial" w:hAnsi="Arial" w:cs="Arial"/>
          <w:sz w:val="22"/>
        </w:rPr>
        <w:t>presentations.  A FAQ and basic information letter is also being produced.</w:t>
      </w:r>
    </w:p>
    <w:p w:rsidR="00261893" w:rsidRDefault="00261893" w:rsidP="00414F1F">
      <w:pPr>
        <w:tabs>
          <w:tab w:val="left" w:pos="567"/>
        </w:tabs>
        <w:ind w:left="567" w:right="3" w:hanging="567"/>
        <w:rPr>
          <w:rFonts w:ascii="Arial" w:hAnsi="Arial" w:cs="Arial"/>
          <w:sz w:val="22"/>
        </w:rPr>
      </w:pPr>
    </w:p>
    <w:p w:rsidR="00261893" w:rsidRDefault="00261893" w:rsidP="00414F1F">
      <w:pPr>
        <w:tabs>
          <w:tab w:val="left" w:pos="567"/>
        </w:tabs>
        <w:ind w:left="567" w:right="3" w:hanging="567"/>
        <w:rPr>
          <w:rFonts w:ascii="Arial" w:hAnsi="Arial" w:cs="Arial"/>
          <w:sz w:val="22"/>
        </w:rPr>
      </w:pPr>
      <w:r>
        <w:rPr>
          <w:rFonts w:ascii="Arial" w:hAnsi="Arial" w:cs="Arial"/>
          <w:sz w:val="22"/>
        </w:rPr>
        <w:tab/>
        <w:t xml:space="preserve">MM stated that all appraisers notify </w:t>
      </w:r>
      <w:proofErr w:type="spellStart"/>
      <w:r>
        <w:rPr>
          <w:rFonts w:ascii="Arial" w:hAnsi="Arial" w:cs="Arial"/>
          <w:sz w:val="22"/>
        </w:rPr>
        <w:t>apprais</w:t>
      </w:r>
      <w:r w:rsidR="001B433D">
        <w:rPr>
          <w:rFonts w:ascii="Arial" w:hAnsi="Arial" w:cs="Arial"/>
          <w:sz w:val="22"/>
        </w:rPr>
        <w:t>e</w:t>
      </w:r>
      <w:r>
        <w:rPr>
          <w:rFonts w:ascii="Arial" w:hAnsi="Arial" w:cs="Arial"/>
          <w:sz w:val="22"/>
        </w:rPr>
        <w:t>es</w:t>
      </w:r>
      <w:proofErr w:type="spellEnd"/>
      <w:r>
        <w:rPr>
          <w:rFonts w:ascii="Arial" w:hAnsi="Arial" w:cs="Arial"/>
          <w:sz w:val="22"/>
        </w:rPr>
        <w:t xml:space="preserve"> that all information discussed is confidential unless the appraiser is legally bound to report something to the GMC.</w:t>
      </w:r>
    </w:p>
    <w:p w:rsidR="00261893" w:rsidRDefault="00261893" w:rsidP="00414F1F">
      <w:pPr>
        <w:tabs>
          <w:tab w:val="left" w:pos="567"/>
        </w:tabs>
        <w:ind w:left="567" w:right="3" w:hanging="567"/>
        <w:rPr>
          <w:rFonts w:ascii="Arial" w:hAnsi="Arial" w:cs="Arial"/>
          <w:sz w:val="22"/>
        </w:rPr>
      </w:pPr>
    </w:p>
    <w:p w:rsidR="00261893" w:rsidRDefault="00261893" w:rsidP="00414F1F">
      <w:pPr>
        <w:tabs>
          <w:tab w:val="left" w:pos="567"/>
        </w:tabs>
        <w:ind w:left="567" w:right="3" w:hanging="567"/>
        <w:rPr>
          <w:rFonts w:ascii="Arial" w:hAnsi="Arial" w:cs="Arial"/>
          <w:sz w:val="22"/>
        </w:rPr>
      </w:pPr>
    </w:p>
    <w:p w:rsidR="00261893" w:rsidRDefault="00261893" w:rsidP="00414F1F">
      <w:pPr>
        <w:tabs>
          <w:tab w:val="left" w:pos="567"/>
        </w:tabs>
        <w:ind w:left="567" w:right="3" w:hanging="567"/>
        <w:rPr>
          <w:rFonts w:ascii="Arial" w:hAnsi="Arial" w:cs="Arial"/>
          <w:sz w:val="22"/>
        </w:rPr>
      </w:pPr>
      <w:r>
        <w:rPr>
          <w:rFonts w:ascii="Arial" w:hAnsi="Arial" w:cs="Arial"/>
          <w:sz w:val="22"/>
        </w:rPr>
        <w:tab/>
        <w:t xml:space="preserve">SH asked the Committee to note that David Wilson, </w:t>
      </w:r>
      <w:r w:rsidR="00913152">
        <w:rPr>
          <w:rFonts w:ascii="Arial" w:hAnsi="Arial" w:cs="Arial"/>
          <w:sz w:val="22"/>
        </w:rPr>
        <w:t xml:space="preserve">Medical </w:t>
      </w:r>
      <w:r>
        <w:rPr>
          <w:rFonts w:ascii="Arial" w:hAnsi="Arial" w:cs="Arial"/>
          <w:sz w:val="22"/>
        </w:rPr>
        <w:t xml:space="preserve">Workforce </w:t>
      </w:r>
      <w:r w:rsidR="00913152">
        <w:rPr>
          <w:rFonts w:ascii="Arial" w:hAnsi="Arial" w:cs="Arial"/>
          <w:sz w:val="22"/>
        </w:rPr>
        <w:t>In</w:t>
      </w:r>
      <w:r w:rsidR="00337F39">
        <w:rPr>
          <w:rFonts w:ascii="Arial" w:hAnsi="Arial" w:cs="Arial"/>
          <w:sz w:val="22"/>
        </w:rPr>
        <w:t>formation Adviser has provided invaluable</w:t>
      </w:r>
      <w:r w:rsidR="00913152">
        <w:rPr>
          <w:rFonts w:ascii="Arial" w:hAnsi="Arial" w:cs="Arial"/>
          <w:sz w:val="22"/>
        </w:rPr>
        <w:t xml:space="preserve"> support with this work.</w:t>
      </w:r>
    </w:p>
    <w:p w:rsidR="00913152" w:rsidRDefault="00913152" w:rsidP="00414F1F">
      <w:pPr>
        <w:tabs>
          <w:tab w:val="left" w:pos="567"/>
        </w:tabs>
        <w:ind w:left="567" w:right="3" w:hanging="567"/>
        <w:rPr>
          <w:rFonts w:ascii="Arial" w:hAnsi="Arial" w:cs="Arial"/>
          <w:sz w:val="22"/>
        </w:rPr>
      </w:pPr>
    </w:p>
    <w:p w:rsidR="00913152" w:rsidRPr="00DC4A8C" w:rsidRDefault="00913152" w:rsidP="00414F1F">
      <w:pPr>
        <w:tabs>
          <w:tab w:val="left" w:pos="567"/>
        </w:tabs>
        <w:ind w:left="567" w:right="3" w:hanging="567"/>
        <w:rPr>
          <w:rFonts w:ascii="Arial" w:hAnsi="Arial" w:cs="Arial"/>
          <w:sz w:val="22"/>
        </w:rPr>
      </w:pPr>
      <w:r>
        <w:rPr>
          <w:rFonts w:ascii="Arial" w:hAnsi="Arial" w:cs="Arial"/>
          <w:sz w:val="22"/>
        </w:rPr>
        <w:tab/>
        <w:t>MM thanked SH for a</w:t>
      </w:r>
      <w:r w:rsidR="001B433D">
        <w:rPr>
          <w:rFonts w:ascii="Arial" w:hAnsi="Arial" w:cs="Arial"/>
          <w:sz w:val="22"/>
        </w:rPr>
        <w:t>ttending and for</w:t>
      </w:r>
      <w:r>
        <w:rPr>
          <w:rFonts w:ascii="Arial" w:hAnsi="Arial" w:cs="Arial"/>
          <w:sz w:val="22"/>
        </w:rPr>
        <w:t xml:space="preserve"> the update on Medical appraisal and revalidation.</w:t>
      </w:r>
    </w:p>
    <w:p w:rsidR="00414F1F" w:rsidRPr="00A21DAA" w:rsidRDefault="00414F1F" w:rsidP="00D66515">
      <w:pPr>
        <w:ind w:right="3"/>
        <w:rPr>
          <w:rFonts w:ascii="Arial" w:hAnsi="Arial" w:cs="Arial"/>
          <w:b/>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Safe</w:t>
      </w:r>
    </w:p>
    <w:p w:rsidR="00D66515" w:rsidRPr="00A21DAA" w:rsidRDefault="00D66515" w:rsidP="00D66515">
      <w:pPr>
        <w:ind w:left="993" w:right="3" w:hanging="426"/>
        <w:rPr>
          <w:rFonts w:ascii="Arial" w:hAnsi="Arial" w:cs="Arial"/>
          <w:b/>
          <w:sz w:val="22"/>
        </w:rPr>
      </w:pPr>
    </w:p>
    <w:p w:rsidR="00D66515" w:rsidRPr="00A21DAA" w:rsidRDefault="00D66515" w:rsidP="00D66515">
      <w:pPr>
        <w:pStyle w:val="ListParagraph"/>
        <w:numPr>
          <w:ilvl w:val="1"/>
          <w:numId w:val="1"/>
        </w:numPr>
        <w:tabs>
          <w:tab w:val="clear" w:pos="720"/>
          <w:tab w:val="num" w:pos="567"/>
        </w:tabs>
        <w:ind w:left="567" w:right="3" w:hanging="578"/>
        <w:rPr>
          <w:rFonts w:ascii="Arial" w:hAnsi="Arial" w:cs="Arial"/>
          <w:b/>
          <w:sz w:val="22"/>
        </w:rPr>
      </w:pPr>
      <w:r w:rsidRPr="00A21DAA">
        <w:rPr>
          <w:rFonts w:ascii="Arial" w:hAnsi="Arial" w:cs="Arial"/>
          <w:b/>
          <w:sz w:val="22"/>
        </w:rPr>
        <w:t>Complaints Report.</w:t>
      </w:r>
    </w:p>
    <w:p w:rsidR="00337F39" w:rsidRDefault="00337F39" w:rsidP="00337F39">
      <w:pPr>
        <w:ind w:left="567" w:right="3"/>
        <w:rPr>
          <w:rFonts w:ascii="Arial" w:hAnsi="Arial" w:cs="Arial"/>
          <w:sz w:val="22"/>
        </w:rPr>
      </w:pPr>
      <w:r>
        <w:rPr>
          <w:rFonts w:ascii="Arial" w:hAnsi="Arial" w:cs="Arial"/>
          <w:sz w:val="22"/>
        </w:rPr>
        <w:t>LLR referred the Committee to the Quarterly Complaints report for 1</w:t>
      </w:r>
      <w:r w:rsidRPr="00337F39">
        <w:rPr>
          <w:rFonts w:ascii="Arial" w:hAnsi="Arial" w:cs="Arial"/>
          <w:sz w:val="22"/>
          <w:vertAlign w:val="superscript"/>
        </w:rPr>
        <w:t>st</w:t>
      </w:r>
      <w:r>
        <w:rPr>
          <w:rFonts w:ascii="Arial" w:hAnsi="Arial" w:cs="Arial"/>
          <w:sz w:val="22"/>
        </w:rPr>
        <w:t xml:space="preserve"> April – 30</w:t>
      </w:r>
      <w:r w:rsidRPr="00337F39">
        <w:rPr>
          <w:rFonts w:ascii="Arial" w:hAnsi="Arial" w:cs="Arial"/>
          <w:sz w:val="22"/>
          <w:vertAlign w:val="superscript"/>
        </w:rPr>
        <w:t>th</w:t>
      </w:r>
      <w:r>
        <w:rPr>
          <w:rFonts w:ascii="Arial" w:hAnsi="Arial" w:cs="Arial"/>
          <w:sz w:val="22"/>
        </w:rPr>
        <w:t xml:space="preserve"> September 2017 and gave an overview of the report.</w:t>
      </w:r>
    </w:p>
    <w:p w:rsidR="00337F39" w:rsidRDefault="00337F39" w:rsidP="00337F39">
      <w:pPr>
        <w:ind w:left="567" w:right="3"/>
        <w:rPr>
          <w:rFonts w:ascii="Arial" w:hAnsi="Arial" w:cs="Arial"/>
          <w:sz w:val="22"/>
        </w:rPr>
      </w:pPr>
    </w:p>
    <w:p w:rsidR="00337F39" w:rsidRDefault="00337F39" w:rsidP="00337F39">
      <w:pPr>
        <w:ind w:left="567" w:right="3"/>
        <w:rPr>
          <w:rFonts w:ascii="Arial" w:hAnsi="Arial" w:cs="Arial"/>
          <w:sz w:val="22"/>
        </w:rPr>
      </w:pPr>
      <w:r>
        <w:rPr>
          <w:rFonts w:ascii="Arial" w:hAnsi="Arial" w:cs="Arial"/>
          <w:sz w:val="22"/>
        </w:rPr>
        <w:t>Overall</w:t>
      </w:r>
      <w:r w:rsidR="00EE14AD">
        <w:rPr>
          <w:rFonts w:ascii="Arial" w:hAnsi="Arial" w:cs="Arial"/>
          <w:sz w:val="22"/>
        </w:rPr>
        <w:t>,</w:t>
      </w:r>
      <w:r>
        <w:rPr>
          <w:rFonts w:ascii="Arial" w:hAnsi="Arial" w:cs="Arial"/>
          <w:sz w:val="22"/>
        </w:rPr>
        <w:t xml:space="preserve"> the number of complaints has increased but this was predicted with the change in the system and how the data is being captured.  The majority of complaints upheld were due to communication or attitude.  Some complaints regarding adverse incidents were not completed within the timelines.  No major trends have been highlighted.</w:t>
      </w:r>
    </w:p>
    <w:p w:rsidR="00337F39" w:rsidRDefault="00337F39" w:rsidP="00337F39">
      <w:pPr>
        <w:ind w:left="567" w:right="3"/>
        <w:rPr>
          <w:rFonts w:ascii="Arial" w:hAnsi="Arial" w:cs="Arial"/>
          <w:sz w:val="22"/>
        </w:rPr>
      </w:pPr>
    </w:p>
    <w:p w:rsidR="00337F39" w:rsidRDefault="00337F39" w:rsidP="00337F39">
      <w:pPr>
        <w:ind w:left="567" w:right="3"/>
        <w:rPr>
          <w:rFonts w:ascii="Arial" w:hAnsi="Arial" w:cs="Arial"/>
          <w:sz w:val="22"/>
        </w:rPr>
      </w:pPr>
      <w:r>
        <w:rPr>
          <w:rFonts w:ascii="Arial" w:hAnsi="Arial" w:cs="Arial"/>
          <w:sz w:val="22"/>
        </w:rPr>
        <w:t>MM asked if there is likely to be improvement in complaints being completed just within the deadline.  LLR responded that the deadline is</w:t>
      </w:r>
      <w:r w:rsidR="00145EC7">
        <w:rPr>
          <w:rFonts w:ascii="Arial" w:hAnsi="Arial" w:cs="Arial"/>
          <w:sz w:val="22"/>
        </w:rPr>
        <w:t xml:space="preserve"> already tight and it may</w:t>
      </w:r>
      <w:r>
        <w:rPr>
          <w:rFonts w:ascii="Arial" w:hAnsi="Arial" w:cs="Arial"/>
          <w:sz w:val="22"/>
        </w:rPr>
        <w:t xml:space="preserve"> </w:t>
      </w:r>
      <w:r w:rsidR="00145EC7">
        <w:rPr>
          <w:rFonts w:ascii="Arial" w:hAnsi="Arial" w:cs="Arial"/>
          <w:sz w:val="22"/>
        </w:rPr>
        <w:t xml:space="preserve">not </w:t>
      </w:r>
      <w:r>
        <w:rPr>
          <w:rFonts w:ascii="Arial" w:hAnsi="Arial" w:cs="Arial"/>
          <w:sz w:val="22"/>
        </w:rPr>
        <w:t>be beneficial to attempt to reduce this further as this could affect the quality of the process.  JY highlighted that sometimes Executive Directors are only given 1 or 2 days to approve the response whic</w:t>
      </w:r>
      <w:r w:rsidR="00145EC7">
        <w:rPr>
          <w:rFonts w:ascii="Arial" w:hAnsi="Arial" w:cs="Arial"/>
          <w:sz w:val="22"/>
        </w:rPr>
        <w:t>h doesn’t allow enough time for any queries or amendments</w:t>
      </w:r>
      <w:r w:rsidR="00724E7D">
        <w:rPr>
          <w:rFonts w:ascii="Arial" w:hAnsi="Arial" w:cs="Arial"/>
          <w:sz w:val="22"/>
        </w:rPr>
        <w:t xml:space="preserve"> if required</w:t>
      </w:r>
      <w:r w:rsidR="000F30F4">
        <w:rPr>
          <w:rFonts w:ascii="Arial" w:hAnsi="Arial" w:cs="Arial"/>
          <w:sz w:val="22"/>
        </w:rPr>
        <w:t>, this is being considered as part of improving performance.</w:t>
      </w:r>
    </w:p>
    <w:p w:rsidR="00724E7D" w:rsidRDefault="00724E7D" w:rsidP="00337F39">
      <w:pPr>
        <w:ind w:left="567" w:right="3"/>
        <w:rPr>
          <w:rFonts w:ascii="Arial" w:hAnsi="Arial" w:cs="Arial"/>
          <w:sz w:val="22"/>
        </w:rPr>
      </w:pPr>
    </w:p>
    <w:p w:rsidR="00724E7D" w:rsidRDefault="00724E7D" w:rsidP="00337F39">
      <w:pPr>
        <w:ind w:left="567" w:right="3"/>
        <w:rPr>
          <w:rFonts w:ascii="Arial" w:hAnsi="Arial" w:cs="Arial"/>
          <w:sz w:val="22"/>
        </w:rPr>
      </w:pPr>
      <w:r>
        <w:rPr>
          <w:rFonts w:ascii="Arial" w:hAnsi="Arial" w:cs="Arial"/>
          <w:sz w:val="22"/>
        </w:rPr>
        <w:t>MB thanked LLR for the narrative within the report, which she found very useful.</w:t>
      </w:r>
    </w:p>
    <w:p w:rsidR="00724E7D" w:rsidRDefault="00724E7D" w:rsidP="00337F39">
      <w:pPr>
        <w:ind w:left="567" w:right="3"/>
        <w:rPr>
          <w:rFonts w:ascii="Arial" w:hAnsi="Arial" w:cs="Arial"/>
          <w:sz w:val="22"/>
        </w:rPr>
      </w:pPr>
    </w:p>
    <w:p w:rsidR="00724E7D" w:rsidRDefault="00724E7D" w:rsidP="00337F39">
      <w:pPr>
        <w:ind w:left="567" w:right="3"/>
        <w:rPr>
          <w:rFonts w:ascii="Arial" w:hAnsi="Arial" w:cs="Arial"/>
          <w:sz w:val="22"/>
        </w:rPr>
      </w:pPr>
      <w:r>
        <w:rPr>
          <w:rFonts w:ascii="Arial" w:hAnsi="Arial" w:cs="Arial"/>
          <w:sz w:val="22"/>
        </w:rPr>
        <w:t>The Committee selected complaint 413 to further</w:t>
      </w:r>
      <w:r w:rsidR="00145EC7">
        <w:rPr>
          <w:rFonts w:ascii="Arial" w:hAnsi="Arial" w:cs="Arial"/>
          <w:sz w:val="22"/>
        </w:rPr>
        <w:t xml:space="preserve"> scrutinise at the next meeting and thanked LLR for </w:t>
      </w:r>
      <w:proofErr w:type="gramStart"/>
      <w:r w:rsidR="00145EC7">
        <w:rPr>
          <w:rFonts w:ascii="Arial" w:hAnsi="Arial" w:cs="Arial"/>
          <w:sz w:val="22"/>
        </w:rPr>
        <w:t>attending  and</w:t>
      </w:r>
      <w:proofErr w:type="gramEnd"/>
      <w:r w:rsidR="00145EC7">
        <w:rPr>
          <w:rFonts w:ascii="Arial" w:hAnsi="Arial" w:cs="Arial"/>
          <w:sz w:val="22"/>
        </w:rPr>
        <w:t xml:space="preserve"> for the Complaints Report</w:t>
      </w:r>
    </w:p>
    <w:p w:rsidR="00337F39" w:rsidRPr="00A21DAA" w:rsidRDefault="00337F39" w:rsidP="00337F39">
      <w:pPr>
        <w:ind w:left="567" w:right="3"/>
        <w:rPr>
          <w:rFonts w:ascii="Arial" w:hAnsi="Arial" w:cs="Arial"/>
          <w:b/>
          <w:sz w:val="22"/>
        </w:rPr>
      </w:pPr>
      <w:r w:rsidRPr="00A21DAA">
        <w:rPr>
          <w:rFonts w:ascii="Arial" w:hAnsi="Arial" w:cs="Arial"/>
          <w:b/>
          <w:sz w:val="22"/>
        </w:rPr>
        <w:t xml:space="preserve"> </w:t>
      </w:r>
    </w:p>
    <w:p w:rsidR="00D66515" w:rsidRPr="00A21DAA" w:rsidRDefault="00D66515" w:rsidP="00D66515">
      <w:pPr>
        <w:pStyle w:val="ListParagraph"/>
        <w:numPr>
          <w:ilvl w:val="1"/>
          <w:numId w:val="1"/>
        </w:numPr>
        <w:tabs>
          <w:tab w:val="num" w:pos="567"/>
        </w:tabs>
        <w:ind w:right="3"/>
        <w:rPr>
          <w:rFonts w:ascii="Arial" w:hAnsi="Arial" w:cs="Arial"/>
          <w:b/>
          <w:sz w:val="22"/>
        </w:rPr>
      </w:pPr>
      <w:r w:rsidRPr="00A21DAA">
        <w:rPr>
          <w:rFonts w:ascii="Arial" w:hAnsi="Arial" w:cs="Arial"/>
          <w:b/>
          <w:sz w:val="22"/>
        </w:rPr>
        <w:t>Quarterly Staff Governance Report</w:t>
      </w:r>
    </w:p>
    <w:p w:rsidR="00D66515" w:rsidRPr="00A21DAA" w:rsidRDefault="00D66515" w:rsidP="00D66515">
      <w:pPr>
        <w:ind w:right="3"/>
        <w:rPr>
          <w:rFonts w:ascii="Arial" w:hAnsi="Arial" w:cs="Arial"/>
          <w:b/>
          <w:sz w:val="22"/>
        </w:rPr>
      </w:pPr>
    </w:p>
    <w:p w:rsidR="00D66515" w:rsidRDefault="00D66515" w:rsidP="00D66515">
      <w:pPr>
        <w:ind w:left="567" w:right="3"/>
        <w:rPr>
          <w:rFonts w:ascii="Arial" w:hAnsi="Arial" w:cs="Arial"/>
          <w:sz w:val="22"/>
        </w:rPr>
      </w:pPr>
      <w:r w:rsidRPr="00A21DAA">
        <w:rPr>
          <w:rFonts w:ascii="Arial" w:hAnsi="Arial" w:cs="Arial"/>
          <w:sz w:val="22"/>
        </w:rPr>
        <w:t xml:space="preserve">DM gave an overview </w:t>
      </w:r>
      <w:r w:rsidR="00326BFB">
        <w:rPr>
          <w:rFonts w:ascii="Arial" w:hAnsi="Arial" w:cs="Arial"/>
          <w:sz w:val="22"/>
        </w:rPr>
        <w:t xml:space="preserve">of the quarterly report and highlighted that the </w:t>
      </w:r>
      <w:proofErr w:type="spellStart"/>
      <w:r w:rsidR="00326BFB">
        <w:rPr>
          <w:rFonts w:ascii="Arial" w:hAnsi="Arial" w:cs="Arial"/>
          <w:sz w:val="22"/>
        </w:rPr>
        <w:t>iMatter</w:t>
      </w:r>
      <w:proofErr w:type="spellEnd"/>
      <w:r w:rsidR="00326BFB">
        <w:rPr>
          <w:rFonts w:ascii="Arial" w:hAnsi="Arial" w:cs="Arial"/>
          <w:sz w:val="22"/>
        </w:rPr>
        <w:t xml:space="preserve"> results won’t be available until later this year.  </w:t>
      </w:r>
    </w:p>
    <w:p w:rsidR="00326BFB" w:rsidRDefault="00326BFB" w:rsidP="00D66515">
      <w:pPr>
        <w:ind w:left="567" w:right="3"/>
        <w:rPr>
          <w:rFonts w:ascii="Arial" w:hAnsi="Arial" w:cs="Arial"/>
          <w:sz w:val="22"/>
        </w:rPr>
      </w:pPr>
    </w:p>
    <w:p w:rsidR="00326BFB" w:rsidRDefault="00AC2C57" w:rsidP="00D66515">
      <w:pPr>
        <w:ind w:left="567" w:right="3"/>
        <w:rPr>
          <w:rFonts w:ascii="Arial" w:hAnsi="Arial" w:cs="Arial"/>
          <w:sz w:val="22"/>
        </w:rPr>
      </w:pPr>
      <w:r>
        <w:rPr>
          <w:rFonts w:ascii="Arial" w:hAnsi="Arial" w:cs="Arial"/>
          <w:sz w:val="22"/>
        </w:rPr>
        <w:t>DM informed the group that after</w:t>
      </w:r>
      <w:r w:rsidR="00326BFB">
        <w:rPr>
          <w:rFonts w:ascii="Arial" w:hAnsi="Arial" w:cs="Arial"/>
          <w:sz w:val="22"/>
        </w:rPr>
        <w:t xml:space="preserve"> 31</w:t>
      </w:r>
      <w:r w:rsidR="00326BFB" w:rsidRPr="00326BFB">
        <w:rPr>
          <w:rFonts w:ascii="Arial" w:hAnsi="Arial" w:cs="Arial"/>
          <w:sz w:val="22"/>
          <w:vertAlign w:val="superscript"/>
        </w:rPr>
        <w:t>st</w:t>
      </w:r>
      <w:r w:rsidR="00326BFB">
        <w:rPr>
          <w:rFonts w:ascii="Arial" w:hAnsi="Arial" w:cs="Arial"/>
          <w:sz w:val="22"/>
        </w:rPr>
        <w:t xml:space="preserve"> January 2018 no further da</w:t>
      </w:r>
      <w:r>
        <w:rPr>
          <w:rFonts w:ascii="Arial" w:hAnsi="Arial" w:cs="Arial"/>
          <w:sz w:val="22"/>
        </w:rPr>
        <w:t xml:space="preserve">ta can be uploaded to </w:t>
      </w:r>
      <w:proofErr w:type="spellStart"/>
      <w:r>
        <w:rPr>
          <w:rFonts w:ascii="Arial" w:hAnsi="Arial" w:cs="Arial"/>
          <w:sz w:val="22"/>
        </w:rPr>
        <w:t>eKSF</w:t>
      </w:r>
      <w:proofErr w:type="spellEnd"/>
      <w:r>
        <w:rPr>
          <w:rFonts w:ascii="Arial" w:hAnsi="Arial" w:cs="Arial"/>
          <w:sz w:val="22"/>
        </w:rPr>
        <w:t>.  T</w:t>
      </w:r>
      <w:r w:rsidR="00326BFB">
        <w:rPr>
          <w:rFonts w:ascii="Arial" w:hAnsi="Arial" w:cs="Arial"/>
          <w:sz w:val="22"/>
        </w:rPr>
        <w:t>he data for February and March will still be captured for the end of year report.</w:t>
      </w:r>
    </w:p>
    <w:p w:rsidR="00326BFB" w:rsidRDefault="00326BFB" w:rsidP="00D66515">
      <w:pPr>
        <w:ind w:left="567" w:right="3"/>
        <w:rPr>
          <w:rFonts w:ascii="Arial" w:hAnsi="Arial" w:cs="Arial"/>
          <w:sz w:val="22"/>
        </w:rPr>
      </w:pPr>
    </w:p>
    <w:p w:rsidR="00326BFB" w:rsidRDefault="00AC2C57" w:rsidP="00D66515">
      <w:pPr>
        <w:ind w:left="567" w:right="3"/>
        <w:rPr>
          <w:rFonts w:ascii="Arial" w:hAnsi="Arial" w:cs="Arial"/>
          <w:sz w:val="22"/>
        </w:rPr>
      </w:pPr>
      <w:r>
        <w:rPr>
          <w:rFonts w:ascii="Arial" w:hAnsi="Arial" w:cs="Arial"/>
          <w:sz w:val="22"/>
        </w:rPr>
        <w:t>JCF highlighted the</w:t>
      </w:r>
      <w:r w:rsidR="00326BFB">
        <w:rPr>
          <w:rFonts w:ascii="Arial" w:hAnsi="Arial" w:cs="Arial"/>
          <w:sz w:val="22"/>
        </w:rPr>
        <w:t xml:space="preserve"> improvement in surgical services absences.  DM commended Lynne Ayton, Lynn Graham and the HR Department on their work to achieve this improvement.  The challenge continues to be around short term absences and JCF asked if it is known if these are 1 or 2 day absences.</w:t>
      </w:r>
      <w:r w:rsidR="005F4CEC">
        <w:rPr>
          <w:rFonts w:ascii="Arial" w:hAnsi="Arial" w:cs="Arial"/>
          <w:sz w:val="22"/>
        </w:rPr>
        <w:t xml:space="preserve">  AMC stated this varies in different clinical areas and teams are looking into this.</w:t>
      </w:r>
    </w:p>
    <w:p w:rsidR="005F4CEC" w:rsidRDefault="005F4CEC" w:rsidP="00D66515">
      <w:pPr>
        <w:ind w:left="567" w:right="3"/>
        <w:rPr>
          <w:rFonts w:ascii="Arial" w:hAnsi="Arial" w:cs="Arial"/>
          <w:sz w:val="22"/>
        </w:rPr>
      </w:pPr>
    </w:p>
    <w:p w:rsidR="005F4CEC" w:rsidRDefault="005F4CEC" w:rsidP="00D66515">
      <w:pPr>
        <w:ind w:left="567" w:right="3"/>
        <w:rPr>
          <w:rFonts w:ascii="Arial" w:hAnsi="Arial" w:cs="Arial"/>
          <w:sz w:val="22"/>
        </w:rPr>
      </w:pPr>
      <w:r>
        <w:rPr>
          <w:rFonts w:ascii="Arial" w:hAnsi="Arial" w:cs="Arial"/>
          <w:sz w:val="22"/>
        </w:rPr>
        <w:t>It was noted that the managers should be commended for the improvement on KSF work.</w:t>
      </w:r>
    </w:p>
    <w:p w:rsidR="005F4CEC" w:rsidRDefault="005F4CEC" w:rsidP="00D66515">
      <w:pPr>
        <w:ind w:left="567" w:right="3"/>
        <w:rPr>
          <w:rFonts w:ascii="Arial" w:hAnsi="Arial" w:cs="Arial"/>
          <w:sz w:val="22"/>
        </w:rPr>
      </w:pPr>
    </w:p>
    <w:p w:rsidR="005F4CEC" w:rsidRDefault="005F4CEC" w:rsidP="00D66515">
      <w:pPr>
        <w:ind w:left="567" w:right="3"/>
        <w:rPr>
          <w:rFonts w:ascii="Arial" w:hAnsi="Arial" w:cs="Arial"/>
          <w:sz w:val="22"/>
        </w:rPr>
      </w:pPr>
      <w:r>
        <w:rPr>
          <w:rFonts w:ascii="Arial" w:hAnsi="Arial" w:cs="Arial"/>
          <w:sz w:val="22"/>
        </w:rPr>
        <w:t>MM suggested the sickness absence statistics could be shown across the year instead of just for winter as there is likely to be an increase at this time.  DM agreed to reflect this in future reports.  SQ stated that departments are now receiving control charts and these can be shared with the Committee.</w:t>
      </w:r>
    </w:p>
    <w:p w:rsidR="001E63A5" w:rsidRDefault="001E63A5" w:rsidP="00D66515">
      <w:pPr>
        <w:ind w:left="567" w:right="3"/>
        <w:rPr>
          <w:rFonts w:ascii="Arial" w:hAnsi="Arial" w:cs="Arial"/>
          <w:sz w:val="22"/>
        </w:rPr>
      </w:pPr>
    </w:p>
    <w:p w:rsidR="001E63A5" w:rsidRDefault="001E63A5" w:rsidP="001E63A5">
      <w:pPr>
        <w:ind w:left="567" w:right="3"/>
        <w:rPr>
          <w:rFonts w:ascii="Arial" w:hAnsi="Arial" w:cs="Arial"/>
          <w:sz w:val="22"/>
        </w:rPr>
      </w:pPr>
      <w:r>
        <w:rPr>
          <w:rFonts w:ascii="Arial" w:hAnsi="Arial" w:cs="Arial"/>
          <w:sz w:val="22"/>
        </w:rPr>
        <w:t xml:space="preserve">MB asked if there is a link between sickness absence and length of service or age.  DM stated that age range and gender are included on pages 9 – 10 and he is speaking with David Wilson regarding showing trends.  AMC stated that nursing looked at age ranges and sickness rates and the age 40-49 bracket showed </w:t>
      </w:r>
      <w:r w:rsidR="00AC2C57">
        <w:rPr>
          <w:rFonts w:ascii="Arial" w:hAnsi="Arial" w:cs="Arial"/>
          <w:sz w:val="22"/>
        </w:rPr>
        <w:t xml:space="preserve">the </w:t>
      </w:r>
      <w:r>
        <w:rPr>
          <w:rFonts w:ascii="Arial" w:hAnsi="Arial" w:cs="Arial"/>
          <w:sz w:val="22"/>
        </w:rPr>
        <w:t>highest levels.</w:t>
      </w:r>
    </w:p>
    <w:p w:rsidR="00D66515" w:rsidRPr="00A21DAA" w:rsidRDefault="00D66515" w:rsidP="009328FE">
      <w:pPr>
        <w:ind w:right="3"/>
        <w:rPr>
          <w:rFonts w:ascii="Arial" w:hAnsi="Arial" w:cs="Arial"/>
          <w:sz w:val="22"/>
        </w:rPr>
      </w:pPr>
    </w:p>
    <w:p w:rsidR="00D66515" w:rsidRDefault="00337F39" w:rsidP="00D66515">
      <w:pPr>
        <w:ind w:left="567" w:right="3"/>
        <w:rPr>
          <w:rFonts w:ascii="Arial" w:hAnsi="Arial" w:cs="Arial"/>
          <w:sz w:val="22"/>
        </w:rPr>
      </w:pPr>
      <w:r>
        <w:rPr>
          <w:rFonts w:ascii="Arial" w:hAnsi="Arial" w:cs="Arial"/>
          <w:sz w:val="22"/>
        </w:rPr>
        <w:t>The Committee noted</w:t>
      </w:r>
      <w:r w:rsidR="00D66515" w:rsidRPr="00A21DAA">
        <w:rPr>
          <w:rFonts w:ascii="Arial" w:hAnsi="Arial" w:cs="Arial"/>
          <w:sz w:val="22"/>
        </w:rPr>
        <w:t xml:space="preserve"> the Staff Governance Quarterly Report.</w:t>
      </w:r>
    </w:p>
    <w:p w:rsidR="009328FE" w:rsidRDefault="009328FE" w:rsidP="00D66515">
      <w:pPr>
        <w:ind w:left="567" w:right="3"/>
        <w:rPr>
          <w:rFonts w:ascii="Arial" w:hAnsi="Arial" w:cs="Arial"/>
          <w:sz w:val="22"/>
        </w:rPr>
      </w:pPr>
    </w:p>
    <w:p w:rsidR="00AC2C57" w:rsidRDefault="00AC2C57">
      <w:pPr>
        <w:spacing w:after="200" w:line="276" w:lineRule="auto"/>
        <w:rPr>
          <w:rFonts w:ascii="Arial" w:hAnsi="Arial" w:cs="Arial"/>
          <w:b/>
          <w:sz w:val="22"/>
        </w:rPr>
      </w:pPr>
      <w:r>
        <w:rPr>
          <w:rFonts w:ascii="Arial" w:hAnsi="Arial" w:cs="Arial"/>
          <w:b/>
          <w:sz w:val="22"/>
        </w:rPr>
        <w:br w:type="page"/>
      </w:r>
    </w:p>
    <w:p w:rsidR="009328FE" w:rsidRPr="009328FE" w:rsidRDefault="009328FE" w:rsidP="00AC2C57">
      <w:pPr>
        <w:pStyle w:val="ListParagraph"/>
        <w:numPr>
          <w:ilvl w:val="1"/>
          <w:numId w:val="1"/>
        </w:numPr>
        <w:tabs>
          <w:tab w:val="clear" w:pos="720"/>
          <w:tab w:val="num" w:pos="567"/>
        </w:tabs>
        <w:ind w:right="3"/>
        <w:rPr>
          <w:rFonts w:ascii="Arial" w:hAnsi="Arial" w:cs="Arial"/>
          <w:b/>
          <w:sz w:val="22"/>
        </w:rPr>
      </w:pPr>
      <w:r w:rsidRPr="009328FE">
        <w:rPr>
          <w:rFonts w:ascii="Arial" w:hAnsi="Arial" w:cs="Arial"/>
          <w:b/>
          <w:sz w:val="22"/>
        </w:rPr>
        <w:lastRenderedPageBreak/>
        <w:t>Occupational Health &amp; Safety 6 Monthly Report</w:t>
      </w:r>
    </w:p>
    <w:p w:rsidR="009328FE" w:rsidRDefault="009328FE" w:rsidP="009328FE">
      <w:pPr>
        <w:pStyle w:val="ListParagraph"/>
        <w:ind w:right="3"/>
        <w:rPr>
          <w:rFonts w:ascii="Arial" w:hAnsi="Arial" w:cs="Arial"/>
          <w:b/>
          <w:sz w:val="22"/>
        </w:rPr>
      </w:pPr>
    </w:p>
    <w:p w:rsidR="009328FE" w:rsidRDefault="009328FE" w:rsidP="00AC2C57">
      <w:pPr>
        <w:pStyle w:val="ListParagraph"/>
        <w:ind w:left="567" w:right="3"/>
        <w:rPr>
          <w:rFonts w:ascii="Arial" w:hAnsi="Arial" w:cs="Arial"/>
          <w:sz w:val="22"/>
        </w:rPr>
      </w:pPr>
      <w:r>
        <w:rPr>
          <w:rFonts w:ascii="Arial" w:hAnsi="Arial" w:cs="Arial"/>
          <w:sz w:val="22"/>
        </w:rPr>
        <w:t>DM stated that all adverse incidents have been reported to the Health and Safety Executive and no further action was required.</w:t>
      </w:r>
      <w:r w:rsidR="001C54AA">
        <w:rPr>
          <w:rFonts w:ascii="Arial" w:hAnsi="Arial" w:cs="Arial"/>
          <w:sz w:val="22"/>
        </w:rPr>
        <w:t xml:space="preserve"> </w:t>
      </w:r>
    </w:p>
    <w:p w:rsidR="001C54AA" w:rsidRDefault="001C54AA" w:rsidP="00AC2C57">
      <w:pPr>
        <w:pStyle w:val="ListParagraph"/>
        <w:ind w:left="567" w:right="3"/>
        <w:rPr>
          <w:rFonts w:ascii="Arial" w:hAnsi="Arial" w:cs="Arial"/>
          <w:sz w:val="22"/>
        </w:rPr>
      </w:pPr>
    </w:p>
    <w:p w:rsidR="001C54AA" w:rsidRPr="0014570A" w:rsidRDefault="001C54AA" w:rsidP="00AC2C57">
      <w:pPr>
        <w:pStyle w:val="ListParagraph"/>
        <w:ind w:left="567" w:right="3"/>
        <w:rPr>
          <w:rFonts w:ascii="Arial" w:hAnsi="Arial" w:cs="Arial"/>
          <w:sz w:val="22"/>
        </w:rPr>
      </w:pPr>
      <w:r>
        <w:rPr>
          <w:rFonts w:ascii="Arial" w:hAnsi="Arial" w:cs="Arial"/>
          <w:sz w:val="22"/>
        </w:rPr>
        <w:t>The skin surveillance p</w:t>
      </w:r>
      <w:r w:rsidR="0014570A">
        <w:rPr>
          <w:rFonts w:ascii="Arial" w:hAnsi="Arial" w:cs="Arial"/>
          <w:sz w:val="22"/>
        </w:rPr>
        <w:t>olicy is in process.  Some querie</w:t>
      </w:r>
      <w:r w:rsidRPr="0014570A">
        <w:rPr>
          <w:rFonts w:ascii="Arial" w:hAnsi="Arial" w:cs="Arial"/>
          <w:sz w:val="22"/>
        </w:rPr>
        <w:t xml:space="preserve">s were raised at SMT and a working group </w:t>
      </w:r>
      <w:r w:rsidR="0014570A">
        <w:rPr>
          <w:rFonts w:ascii="Arial" w:hAnsi="Arial" w:cs="Arial"/>
          <w:sz w:val="22"/>
        </w:rPr>
        <w:t>will be set up to address these before the policy is approved.</w:t>
      </w:r>
    </w:p>
    <w:p w:rsidR="0014570A" w:rsidRPr="00AC2C57" w:rsidRDefault="0014570A" w:rsidP="00AC2C57">
      <w:pPr>
        <w:ind w:right="3"/>
        <w:rPr>
          <w:rFonts w:ascii="Arial" w:hAnsi="Arial" w:cs="Arial"/>
          <w:sz w:val="22"/>
        </w:rPr>
      </w:pPr>
    </w:p>
    <w:p w:rsidR="0014570A" w:rsidRDefault="0014570A" w:rsidP="00AC2C57">
      <w:pPr>
        <w:pStyle w:val="ListParagraph"/>
        <w:ind w:left="567" w:right="3"/>
        <w:rPr>
          <w:rFonts w:ascii="Arial" w:hAnsi="Arial" w:cs="Arial"/>
          <w:sz w:val="22"/>
        </w:rPr>
      </w:pPr>
      <w:r>
        <w:rPr>
          <w:rFonts w:ascii="Arial" w:hAnsi="Arial" w:cs="Arial"/>
          <w:sz w:val="22"/>
        </w:rPr>
        <w:t>DM informed the Committee that the Board has achieved the Healthy Working Lives Gold Award again and thanked everyone for their work towards this accreditation.</w:t>
      </w:r>
    </w:p>
    <w:p w:rsidR="0014570A" w:rsidRDefault="0014570A" w:rsidP="00AC2C57">
      <w:pPr>
        <w:pStyle w:val="ListParagraph"/>
        <w:ind w:left="567" w:right="3"/>
        <w:rPr>
          <w:rFonts w:ascii="Arial" w:hAnsi="Arial" w:cs="Arial"/>
          <w:sz w:val="22"/>
        </w:rPr>
      </w:pPr>
    </w:p>
    <w:p w:rsidR="0014570A" w:rsidRDefault="0014570A" w:rsidP="00AC2C57">
      <w:pPr>
        <w:pStyle w:val="ListParagraph"/>
        <w:ind w:left="567" w:right="3"/>
        <w:rPr>
          <w:rFonts w:ascii="Arial" w:hAnsi="Arial" w:cs="Arial"/>
          <w:sz w:val="22"/>
        </w:rPr>
      </w:pPr>
      <w:r>
        <w:rPr>
          <w:rFonts w:ascii="Arial" w:hAnsi="Arial" w:cs="Arial"/>
          <w:sz w:val="22"/>
        </w:rPr>
        <w:t>Both Occupational Health Physiotherapists have completed a prescribing course and the service continues to operate extended opening hours.</w:t>
      </w:r>
    </w:p>
    <w:p w:rsidR="0014570A" w:rsidRDefault="0014570A" w:rsidP="00AC2C57">
      <w:pPr>
        <w:pStyle w:val="ListParagraph"/>
        <w:ind w:left="567" w:right="3"/>
        <w:rPr>
          <w:rFonts w:ascii="Arial" w:hAnsi="Arial" w:cs="Arial"/>
          <w:sz w:val="22"/>
        </w:rPr>
      </w:pPr>
    </w:p>
    <w:p w:rsidR="0014570A" w:rsidRDefault="00AC2C57" w:rsidP="00AC2C57">
      <w:pPr>
        <w:pStyle w:val="ListParagraph"/>
        <w:ind w:left="567" w:right="3"/>
        <w:rPr>
          <w:rFonts w:ascii="Arial" w:hAnsi="Arial" w:cs="Arial"/>
          <w:sz w:val="22"/>
        </w:rPr>
      </w:pPr>
      <w:r>
        <w:rPr>
          <w:rFonts w:ascii="Arial" w:hAnsi="Arial" w:cs="Arial"/>
          <w:sz w:val="22"/>
        </w:rPr>
        <w:t xml:space="preserve">Work is ongoing within the Board on </w:t>
      </w:r>
      <w:r w:rsidR="0014570A">
        <w:rPr>
          <w:rFonts w:ascii="Arial" w:hAnsi="Arial" w:cs="Arial"/>
          <w:sz w:val="22"/>
        </w:rPr>
        <w:t>implement</w:t>
      </w:r>
      <w:r>
        <w:rPr>
          <w:rFonts w:ascii="Arial" w:hAnsi="Arial" w:cs="Arial"/>
          <w:sz w:val="22"/>
        </w:rPr>
        <w:t>ation of</w:t>
      </w:r>
      <w:r w:rsidR="0014570A">
        <w:rPr>
          <w:rFonts w:ascii="Arial" w:hAnsi="Arial" w:cs="Arial"/>
          <w:sz w:val="22"/>
        </w:rPr>
        <w:t xml:space="preserve"> the </w:t>
      </w:r>
      <w:r w:rsidR="004C423A">
        <w:rPr>
          <w:rFonts w:ascii="Arial" w:hAnsi="Arial" w:cs="Arial"/>
          <w:sz w:val="22"/>
        </w:rPr>
        <w:t>change</w:t>
      </w:r>
      <w:r>
        <w:rPr>
          <w:rFonts w:ascii="Arial" w:hAnsi="Arial" w:cs="Arial"/>
          <w:sz w:val="22"/>
        </w:rPr>
        <w:t>s</w:t>
      </w:r>
      <w:r w:rsidR="004C423A">
        <w:rPr>
          <w:rFonts w:ascii="Arial" w:hAnsi="Arial" w:cs="Arial"/>
          <w:sz w:val="22"/>
        </w:rPr>
        <w:t xml:space="preserve"> to smoking legislation</w:t>
      </w:r>
      <w:r w:rsidR="0014570A">
        <w:rPr>
          <w:rFonts w:ascii="Arial" w:hAnsi="Arial" w:cs="Arial"/>
          <w:sz w:val="22"/>
        </w:rPr>
        <w:t xml:space="preserve"> in March 2018.</w:t>
      </w:r>
    </w:p>
    <w:p w:rsidR="0014570A" w:rsidRDefault="0014570A" w:rsidP="00AC2C57">
      <w:pPr>
        <w:pStyle w:val="ListParagraph"/>
        <w:ind w:left="567" w:right="3"/>
        <w:rPr>
          <w:rFonts w:ascii="Arial" w:hAnsi="Arial" w:cs="Arial"/>
          <w:sz w:val="22"/>
        </w:rPr>
      </w:pPr>
    </w:p>
    <w:p w:rsidR="0014570A" w:rsidRDefault="0014570A" w:rsidP="00AC2C57">
      <w:pPr>
        <w:pStyle w:val="ListParagraph"/>
        <w:ind w:left="567" w:right="3"/>
        <w:rPr>
          <w:rFonts w:ascii="Arial" w:hAnsi="Arial" w:cs="Arial"/>
          <w:sz w:val="22"/>
        </w:rPr>
      </w:pPr>
      <w:r>
        <w:rPr>
          <w:rFonts w:ascii="Arial" w:hAnsi="Arial" w:cs="Arial"/>
          <w:sz w:val="22"/>
        </w:rPr>
        <w:t xml:space="preserve">JY requested that DM gains more information on what the Physiotherapists can prescribe </w:t>
      </w:r>
      <w:r w:rsidR="000F30F4">
        <w:rPr>
          <w:rFonts w:ascii="Arial" w:hAnsi="Arial" w:cs="Arial"/>
          <w:sz w:val="22"/>
        </w:rPr>
        <w:t xml:space="preserve">and </w:t>
      </w:r>
      <w:r w:rsidR="004C423A">
        <w:rPr>
          <w:rFonts w:ascii="Arial" w:hAnsi="Arial" w:cs="Arial"/>
          <w:sz w:val="22"/>
        </w:rPr>
        <w:t>requested</w:t>
      </w:r>
      <w:r>
        <w:rPr>
          <w:rFonts w:ascii="Arial" w:hAnsi="Arial" w:cs="Arial"/>
          <w:sz w:val="22"/>
        </w:rPr>
        <w:t xml:space="preserve"> that the Physiotherapists link into t</w:t>
      </w:r>
      <w:r w:rsidR="00E308EA">
        <w:rPr>
          <w:rFonts w:ascii="Arial" w:hAnsi="Arial" w:cs="Arial"/>
          <w:sz w:val="22"/>
        </w:rPr>
        <w:t>he non medical prescribers</w:t>
      </w:r>
      <w:r w:rsidR="004C423A">
        <w:rPr>
          <w:rFonts w:ascii="Arial" w:hAnsi="Arial" w:cs="Arial"/>
          <w:sz w:val="22"/>
        </w:rPr>
        <w:t>’</w:t>
      </w:r>
      <w:r w:rsidR="00E308EA">
        <w:rPr>
          <w:rFonts w:ascii="Arial" w:hAnsi="Arial" w:cs="Arial"/>
          <w:sz w:val="22"/>
        </w:rPr>
        <w:t xml:space="preserve"> drugs and therapeutic group.</w:t>
      </w:r>
    </w:p>
    <w:p w:rsidR="0014570A" w:rsidRDefault="0014570A" w:rsidP="00AC2C57">
      <w:pPr>
        <w:pStyle w:val="ListParagraph"/>
        <w:ind w:left="567" w:right="3"/>
        <w:rPr>
          <w:rFonts w:ascii="Arial" w:hAnsi="Arial" w:cs="Arial"/>
          <w:sz w:val="22"/>
        </w:rPr>
      </w:pPr>
    </w:p>
    <w:p w:rsidR="0014570A" w:rsidRDefault="004C423A" w:rsidP="00AC2C57">
      <w:pPr>
        <w:pStyle w:val="ListParagraph"/>
        <w:ind w:left="567" w:right="3"/>
        <w:rPr>
          <w:rFonts w:ascii="Arial" w:hAnsi="Arial" w:cs="Arial"/>
          <w:sz w:val="22"/>
        </w:rPr>
      </w:pPr>
      <w:r>
        <w:rPr>
          <w:rFonts w:ascii="Arial" w:hAnsi="Arial" w:cs="Arial"/>
          <w:sz w:val="22"/>
        </w:rPr>
        <w:t>The Committee noted the Occupational Health &amp; Safety 6 monthly report.</w:t>
      </w:r>
    </w:p>
    <w:p w:rsidR="004C423A" w:rsidRDefault="004C423A" w:rsidP="009328FE">
      <w:pPr>
        <w:pStyle w:val="ListParagraph"/>
        <w:ind w:right="3"/>
        <w:rPr>
          <w:rFonts w:ascii="Arial" w:hAnsi="Arial" w:cs="Arial"/>
          <w:sz w:val="22"/>
        </w:rPr>
      </w:pPr>
    </w:p>
    <w:p w:rsidR="004C423A" w:rsidRDefault="004C423A" w:rsidP="00AC2C57">
      <w:pPr>
        <w:pStyle w:val="ListParagraph"/>
        <w:numPr>
          <w:ilvl w:val="1"/>
          <w:numId w:val="1"/>
        </w:numPr>
        <w:tabs>
          <w:tab w:val="clear" w:pos="720"/>
          <w:tab w:val="num" w:pos="567"/>
        </w:tabs>
        <w:ind w:left="567" w:right="3" w:hanging="567"/>
        <w:rPr>
          <w:rFonts w:ascii="Arial" w:hAnsi="Arial" w:cs="Arial"/>
          <w:b/>
          <w:sz w:val="22"/>
        </w:rPr>
      </w:pPr>
      <w:proofErr w:type="spellStart"/>
      <w:r>
        <w:rPr>
          <w:rFonts w:ascii="Arial" w:hAnsi="Arial" w:cs="Arial"/>
          <w:b/>
          <w:sz w:val="22"/>
        </w:rPr>
        <w:t>Lampard</w:t>
      </w:r>
      <w:proofErr w:type="spellEnd"/>
      <w:r>
        <w:rPr>
          <w:rFonts w:ascii="Arial" w:hAnsi="Arial" w:cs="Arial"/>
          <w:b/>
          <w:sz w:val="22"/>
        </w:rPr>
        <w:t xml:space="preserve"> Recommendations</w:t>
      </w:r>
    </w:p>
    <w:p w:rsidR="004C423A" w:rsidRPr="004C423A" w:rsidRDefault="00AC2C57" w:rsidP="00AC2C57">
      <w:pPr>
        <w:pStyle w:val="ListParagraph"/>
        <w:tabs>
          <w:tab w:val="num" w:pos="567"/>
        </w:tabs>
        <w:ind w:left="567" w:right="3" w:hanging="567"/>
        <w:rPr>
          <w:rFonts w:ascii="Arial" w:hAnsi="Arial" w:cs="Arial"/>
          <w:sz w:val="22"/>
        </w:rPr>
      </w:pPr>
      <w:r>
        <w:rPr>
          <w:rFonts w:ascii="Arial" w:hAnsi="Arial" w:cs="Arial"/>
          <w:sz w:val="22"/>
        </w:rPr>
        <w:tab/>
      </w:r>
      <w:r w:rsidR="004C423A">
        <w:rPr>
          <w:rFonts w:ascii="Arial" w:hAnsi="Arial" w:cs="Arial"/>
          <w:sz w:val="22"/>
        </w:rPr>
        <w:t>SQ gave an overview of the recommendations and directed the Committee to the paper which shows our position and ongoing actions and requested the Co</w:t>
      </w:r>
      <w:r w:rsidR="004C423A" w:rsidRPr="004C423A">
        <w:rPr>
          <w:rFonts w:ascii="Arial" w:hAnsi="Arial" w:cs="Arial"/>
          <w:sz w:val="22"/>
        </w:rPr>
        <w:t>mmittee’s approval.</w:t>
      </w:r>
    </w:p>
    <w:p w:rsidR="004C423A" w:rsidRDefault="004C423A" w:rsidP="00AC2C57">
      <w:pPr>
        <w:pStyle w:val="ListParagraph"/>
        <w:tabs>
          <w:tab w:val="num" w:pos="567"/>
        </w:tabs>
        <w:ind w:left="567" w:right="3" w:hanging="567"/>
        <w:rPr>
          <w:rFonts w:ascii="Arial" w:hAnsi="Arial" w:cs="Arial"/>
          <w:sz w:val="22"/>
        </w:rPr>
      </w:pPr>
    </w:p>
    <w:p w:rsidR="004C423A" w:rsidRDefault="00AC2C57" w:rsidP="00AC2C57">
      <w:pPr>
        <w:pStyle w:val="ListParagraph"/>
        <w:tabs>
          <w:tab w:val="num" w:pos="567"/>
        </w:tabs>
        <w:ind w:left="567" w:right="3" w:hanging="567"/>
        <w:rPr>
          <w:rFonts w:ascii="Arial" w:hAnsi="Arial" w:cs="Arial"/>
          <w:sz w:val="22"/>
        </w:rPr>
      </w:pPr>
      <w:r>
        <w:rPr>
          <w:rFonts w:ascii="Arial" w:hAnsi="Arial" w:cs="Arial"/>
          <w:sz w:val="22"/>
        </w:rPr>
        <w:tab/>
        <w:t>DM added that</w:t>
      </w:r>
      <w:r w:rsidR="004C423A">
        <w:rPr>
          <w:rFonts w:ascii="Arial" w:hAnsi="Arial" w:cs="Arial"/>
          <w:sz w:val="22"/>
        </w:rPr>
        <w:t xml:space="preserve"> Lisa Taylor from the Scottish Health Council has exp</w:t>
      </w:r>
      <w:r>
        <w:rPr>
          <w:rFonts w:ascii="Arial" w:hAnsi="Arial" w:cs="Arial"/>
          <w:sz w:val="22"/>
        </w:rPr>
        <w:t>ressed her approval of where the Board is</w:t>
      </w:r>
      <w:r w:rsidR="004C423A">
        <w:rPr>
          <w:rFonts w:ascii="Arial" w:hAnsi="Arial" w:cs="Arial"/>
          <w:sz w:val="22"/>
        </w:rPr>
        <w:t xml:space="preserve"> placed with the recommendations.</w:t>
      </w:r>
    </w:p>
    <w:p w:rsidR="00EF16DE" w:rsidRPr="00EF16DE" w:rsidRDefault="00EF16DE" w:rsidP="00AC2C57">
      <w:pPr>
        <w:tabs>
          <w:tab w:val="num" w:pos="567"/>
        </w:tabs>
        <w:ind w:left="567" w:right="3" w:hanging="567"/>
        <w:rPr>
          <w:rFonts w:ascii="Arial" w:hAnsi="Arial" w:cs="Arial"/>
          <w:sz w:val="22"/>
        </w:rPr>
      </w:pPr>
    </w:p>
    <w:p w:rsidR="00EF16DE" w:rsidRDefault="00AC2C57" w:rsidP="00AC2C57">
      <w:pPr>
        <w:pStyle w:val="ListParagraph"/>
        <w:tabs>
          <w:tab w:val="num" w:pos="567"/>
        </w:tabs>
        <w:ind w:left="567" w:right="3" w:hanging="567"/>
        <w:rPr>
          <w:rFonts w:ascii="Arial" w:hAnsi="Arial" w:cs="Arial"/>
          <w:sz w:val="22"/>
        </w:rPr>
      </w:pPr>
      <w:r>
        <w:rPr>
          <w:rFonts w:ascii="Arial" w:hAnsi="Arial" w:cs="Arial"/>
          <w:sz w:val="22"/>
        </w:rPr>
        <w:tab/>
      </w:r>
      <w:r w:rsidR="00EF16DE">
        <w:rPr>
          <w:rFonts w:ascii="Arial" w:hAnsi="Arial" w:cs="Arial"/>
          <w:sz w:val="22"/>
        </w:rPr>
        <w:t>The Committee agreed the importance for the Board to keep child protection awareness a priority.</w:t>
      </w:r>
    </w:p>
    <w:p w:rsidR="00EF16DE" w:rsidRDefault="00EF16DE" w:rsidP="00AC2C57">
      <w:pPr>
        <w:pStyle w:val="ListParagraph"/>
        <w:tabs>
          <w:tab w:val="num" w:pos="567"/>
        </w:tabs>
        <w:ind w:left="567" w:right="3" w:hanging="567"/>
        <w:rPr>
          <w:rFonts w:ascii="Arial" w:hAnsi="Arial" w:cs="Arial"/>
          <w:sz w:val="22"/>
        </w:rPr>
      </w:pPr>
    </w:p>
    <w:p w:rsidR="00D66515" w:rsidRDefault="00AC2C57" w:rsidP="00AC2C57">
      <w:pPr>
        <w:pStyle w:val="ListParagraph"/>
        <w:tabs>
          <w:tab w:val="num" w:pos="567"/>
        </w:tabs>
        <w:ind w:left="567" w:right="3" w:hanging="567"/>
        <w:rPr>
          <w:rFonts w:ascii="Arial" w:hAnsi="Arial" w:cs="Arial"/>
          <w:sz w:val="22"/>
        </w:rPr>
      </w:pPr>
      <w:r>
        <w:rPr>
          <w:rFonts w:ascii="Arial" w:hAnsi="Arial" w:cs="Arial"/>
          <w:sz w:val="22"/>
        </w:rPr>
        <w:tab/>
      </w:r>
      <w:r w:rsidR="00EF16DE">
        <w:rPr>
          <w:rFonts w:ascii="Arial" w:hAnsi="Arial" w:cs="Arial"/>
          <w:sz w:val="22"/>
        </w:rPr>
        <w:t xml:space="preserve">The Committee discussed the reporting line for </w:t>
      </w:r>
      <w:r w:rsidR="00AC7EDB">
        <w:rPr>
          <w:rFonts w:ascii="Arial" w:hAnsi="Arial" w:cs="Arial"/>
          <w:sz w:val="22"/>
        </w:rPr>
        <w:t>the Volunteers F</w:t>
      </w:r>
      <w:r w:rsidR="00EF16DE">
        <w:rPr>
          <w:rFonts w:ascii="Arial" w:hAnsi="Arial" w:cs="Arial"/>
          <w:sz w:val="22"/>
        </w:rPr>
        <w:t xml:space="preserve">orum and </w:t>
      </w:r>
      <w:proofErr w:type="spellStart"/>
      <w:r w:rsidR="00EF16DE">
        <w:rPr>
          <w:rFonts w:ascii="Arial" w:hAnsi="Arial" w:cs="Arial"/>
          <w:sz w:val="22"/>
        </w:rPr>
        <w:t>Lampard</w:t>
      </w:r>
      <w:proofErr w:type="spellEnd"/>
      <w:r w:rsidR="00EF16DE">
        <w:rPr>
          <w:rFonts w:ascii="Arial" w:hAnsi="Arial" w:cs="Arial"/>
          <w:sz w:val="22"/>
        </w:rPr>
        <w:t xml:space="preserve"> recommendations, whether they should report directly to PCC or if they should form part of the Involving People Group update.  MM stated the Involving People Group update seemed sensible but requested that KH is given the final decision.  </w:t>
      </w:r>
    </w:p>
    <w:p w:rsidR="00AC7EDB" w:rsidRDefault="00AC7EDB" w:rsidP="00AC2C57">
      <w:pPr>
        <w:pStyle w:val="ListParagraph"/>
        <w:tabs>
          <w:tab w:val="num" w:pos="567"/>
        </w:tabs>
        <w:ind w:left="567" w:right="3" w:hanging="567"/>
        <w:rPr>
          <w:rFonts w:ascii="Arial" w:hAnsi="Arial" w:cs="Arial"/>
          <w:sz w:val="22"/>
        </w:rPr>
      </w:pPr>
    </w:p>
    <w:p w:rsidR="00AC7EDB" w:rsidRDefault="00AC2C57" w:rsidP="00AC2C57">
      <w:pPr>
        <w:pStyle w:val="ListParagraph"/>
        <w:tabs>
          <w:tab w:val="num" w:pos="567"/>
        </w:tabs>
        <w:ind w:left="567" w:right="3" w:hanging="567"/>
        <w:rPr>
          <w:rFonts w:ascii="Arial" w:hAnsi="Arial" w:cs="Arial"/>
          <w:sz w:val="22"/>
        </w:rPr>
      </w:pPr>
      <w:r>
        <w:rPr>
          <w:rFonts w:ascii="Arial" w:hAnsi="Arial" w:cs="Arial"/>
          <w:sz w:val="22"/>
        </w:rPr>
        <w:tab/>
      </w:r>
      <w:r w:rsidR="00AC7EDB">
        <w:rPr>
          <w:rFonts w:ascii="Arial" w:hAnsi="Arial" w:cs="Arial"/>
          <w:sz w:val="22"/>
        </w:rPr>
        <w:t xml:space="preserve">The group discussed how aware the volunteers are of Board policies for example, the </w:t>
      </w:r>
      <w:proofErr w:type="spellStart"/>
      <w:r w:rsidR="00AC7EDB">
        <w:rPr>
          <w:rFonts w:ascii="Arial" w:hAnsi="Arial" w:cs="Arial"/>
          <w:sz w:val="22"/>
        </w:rPr>
        <w:t>whistleblowing</w:t>
      </w:r>
      <w:proofErr w:type="spellEnd"/>
      <w:r w:rsidR="00AC7EDB">
        <w:rPr>
          <w:rFonts w:ascii="Arial" w:hAnsi="Arial" w:cs="Arial"/>
          <w:sz w:val="22"/>
        </w:rPr>
        <w:t xml:space="preserve"> policy.  MB is the </w:t>
      </w:r>
      <w:proofErr w:type="spellStart"/>
      <w:r w:rsidR="00AC7EDB">
        <w:rPr>
          <w:rFonts w:ascii="Arial" w:hAnsi="Arial" w:cs="Arial"/>
          <w:sz w:val="22"/>
        </w:rPr>
        <w:t>whistleblowing</w:t>
      </w:r>
      <w:proofErr w:type="spellEnd"/>
      <w:r w:rsidR="00AC7EDB">
        <w:rPr>
          <w:rFonts w:ascii="Arial" w:hAnsi="Arial" w:cs="Arial"/>
          <w:sz w:val="22"/>
        </w:rPr>
        <w:t xml:space="preserve"> champion for the Board and Chairs the Volunteers Forum.  MB stated that </w:t>
      </w:r>
      <w:proofErr w:type="spellStart"/>
      <w:r w:rsidR="00AC7EDB">
        <w:rPr>
          <w:rFonts w:ascii="Arial" w:hAnsi="Arial" w:cs="Arial"/>
          <w:sz w:val="22"/>
        </w:rPr>
        <w:t>whistleblowing</w:t>
      </w:r>
      <w:proofErr w:type="spellEnd"/>
      <w:r w:rsidR="00AC7EDB">
        <w:rPr>
          <w:rFonts w:ascii="Arial" w:hAnsi="Arial" w:cs="Arial"/>
          <w:sz w:val="22"/>
        </w:rPr>
        <w:t xml:space="preserve"> was discussed at the last Volunteer Forum meeting.</w:t>
      </w:r>
    </w:p>
    <w:p w:rsidR="00AC7EDB" w:rsidRPr="00A21DAA" w:rsidRDefault="00AC7EDB" w:rsidP="00AC7EDB">
      <w:pPr>
        <w:pStyle w:val="ListParagraph"/>
        <w:ind w:right="3"/>
        <w:rPr>
          <w:rFonts w:ascii="Arial" w:hAnsi="Arial" w:cs="Arial"/>
          <w:sz w:val="22"/>
        </w:rPr>
      </w:pPr>
    </w:p>
    <w:p w:rsidR="00D66515" w:rsidRPr="00A21DAA" w:rsidRDefault="00D66515" w:rsidP="00D66515">
      <w:pPr>
        <w:numPr>
          <w:ilvl w:val="0"/>
          <w:numId w:val="1"/>
        </w:numPr>
        <w:tabs>
          <w:tab w:val="clear" w:pos="720"/>
          <w:tab w:val="num" w:pos="567"/>
        </w:tabs>
        <w:ind w:left="567" w:right="3" w:hanging="567"/>
        <w:rPr>
          <w:rFonts w:ascii="Arial" w:hAnsi="Arial" w:cs="Arial"/>
          <w:b/>
          <w:sz w:val="22"/>
        </w:rPr>
      </w:pPr>
      <w:r w:rsidRPr="00A21DAA">
        <w:rPr>
          <w:rFonts w:ascii="Arial" w:hAnsi="Arial" w:cs="Arial"/>
          <w:b/>
          <w:sz w:val="22"/>
        </w:rPr>
        <w:t>Person Centred</w:t>
      </w:r>
    </w:p>
    <w:p w:rsidR="00D66515" w:rsidRPr="00A21DAA" w:rsidRDefault="00D66515" w:rsidP="00D66515">
      <w:pPr>
        <w:tabs>
          <w:tab w:val="num" w:pos="567"/>
        </w:tabs>
        <w:ind w:left="567" w:right="3" w:hanging="567"/>
        <w:rPr>
          <w:rFonts w:ascii="Arial" w:hAnsi="Arial" w:cs="Arial"/>
          <w:b/>
          <w:sz w:val="22"/>
        </w:rPr>
      </w:pPr>
    </w:p>
    <w:p w:rsidR="00D66515" w:rsidRPr="00A21DAA" w:rsidRDefault="00D66515" w:rsidP="00D66515">
      <w:pPr>
        <w:tabs>
          <w:tab w:val="num" w:pos="567"/>
        </w:tabs>
        <w:ind w:left="567" w:right="3" w:hanging="567"/>
        <w:rPr>
          <w:rFonts w:ascii="Arial" w:hAnsi="Arial" w:cs="Arial"/>
          <w:b/>
          <w:sz w:val="22"/>
        </w:rPr>
      </w:pPr>
      <w:r w:rsidRPr="00A21DAA">
        <w:rPr>
          <w:rFonts w:ascii="Arial" w:hAnsi="Arial" w:cs="Arial"/>
          <w:b/>
          <w:sz w:val="22"/>
        </w:rPr>
        <w:t>6.1</w:t>
      </w:r>
      <w:r w:rsidRPr="00A21DAA">
        <w:rPr>
          <w:rFonts w:ascii="Arial" w:hAnsi="Arial" w:cs="Arial"/>
          <w:b/>
          <w:sz w:val="22"/>
        </w:rPr>
        <w:tab/>
        <w:t>Involving People Update</w:t>
      </w:r>
      <w:r w:rsidRPr="00A21DAA">
        <w:rPr>
          <w:rFonts w:ascii="Arial" w:hAnsi="Arial" w:cs="Arial"/>
          <w:b/>
          <w:sz w:val="22"/>
        </w:rPr>
        <w:tab/>
      </w:r>
      <w:r w:rsidRPr="00A21DAA">
        <w:rPr>
          <w:rFonts w:ascii="Arial" w:hAnsi="Arial" w:cs="Arial"/>
          <w:sz w:val="22"/>
        </w:rPr>
        <w:t xml:space="preserve"> </w:t>
      </w:r>
    </w:p>
    <w:p w:rsidR="00D66515" w:rsidRDefault="003D3B09" w:rsidP="00D66515">
      <w:pPr>
        <w:tabs>
          <w:tab w:val="num" w:pos="567"/>
        </w:tabs>
        <w:ind w:left="567" w:right="3" w:hanging="567"/>
        <w:rPr>
          <w:rFonts w:ascii="Arial" w:hAnsi="Arial" w:cs="Arial"/>
          <w:sz w:val="22"/>
        </w:rPr>
      </w:pPr>
      <w:r>
        <w:rPr>
          <w:rFonts w:ascii="Arial" w:hAnsi="Arial" w:cs="Arial"/>
          <w:b/>
          <w:sz w:val="22"/>
        </w:rPr>
        <w:tab/>
      </w:r>
      <w:r w:rsidR="00E61AFD">
        <w:rPr>
          <w:rFonts w:ascii="Arial" w:hAnsi="Arial" w:cs="Arial"/>
          <w:sz w:val="22"/>
        </w:rPr>
        <w:t>SQ gave a verbal update on the Involving People work.  Lay rep attendance at meetings is being reviewed.  SQ will speak with the chairs of governance groups to identify where lay rep involvement is required.  SQ thanked the Scottish Health Council for their help with this review process.</w:t>
      </w:r>
    </w:p>
    <w:p w:rsidR="00E61AFD" w:rsidRDefault="00E61AFD" w:rsidP="00D66515">
      <w:pPr>
        <w:tabs>
          <w:tab w:val="num" w:pos="567"/>
        </w:tabs>
        <w:ind w:left="567" w:right="3" w:hanging="567"/>
        <w:rPr>
          <w:rFonts w:ascii="Arial" w:hAnsi="Arial" w:cs="Arial"/>
          <w:sz w:val="22"/>
        </w:rPr>
      </w:pPr>
    </w:p>
    <w:p w:rsidR="00E61AFD" w:rsidRDefault="00E61AFD" w:rsidP="00D66515">
      <w:pPr>
        <w:tabs>
          <w:tab w:val="num" w:pos="567"/>
        </w:tabs>
        <w:ind w:left="567" w:right="3" w:hanging="567"/>
        <w:rPr>
          <w:rFonts w:ascii="Arial" w:hAnsi="Arial" w:cs="Arial"/>
          <w:sz w:val="22"/>
        </w:rPr>
      </w:pPr>
      <w:r>
        <w:rPr>
          <w:rFonts w:ascii="Arial" w:hAnsi="Arial" w:cs="Arial"/>
          <w:sz w:val="22"/>
        </w:rPr>
        <w:tab/>
        <w:t>The patient involvement role descriptor has been developed and provisionally banded.  Funding a</w:t>
      </w:r>
      <w:r w:rsidR="00D56842">
        <w:rPr>
          <w:rFonts w:ascii="Arial" w:hAnsi="Arial" w:cs="Arial"/>
          <w:sz w:val="22"/>
        </w:rPr>
        <w:t>nd approval is in process</w:t>
      </w:r>
      <w:r>
        <w:rPr>
          <w:rFonts w:ascii="Arial" w:hAnsi="Arial" w:cs="Arial"/>
          <w:sz w:val="22"/>
        </w:rPr>
        <w:t>.</w:t>
      </w:r>
    </w:p>
    <w:p w:rsidR="00E61AFD" w:rsidRDefault="00E61AFD" w:rsidP="00D66515">
      <w:pPr>
        <w:tabs>
          <w:tab w:val="num" w:pos="567"/>
        </w:tabs>
        <w:ind w:left="567" w:right="3" w:hanging="567"/>
        <w:rPr>
          <w:rFonts w:ascii="Arial" w:hAnsi="Arial" w:cs="Arial"/>
          <w:sz w:val="22"/>
        </w:rPr>
      </w:pPr>
    </w:p>
    <w:p w:rsidR="00E61AFD" w:rsidRDefault="00E61AFD" w:rsidP="00D66515">
      <w:pPr>
        <w:tabs>
          <w:tab w:val="num" w:pos="567"/>
        </w:tabs>
        <w:ind w:left="567" w:right="3" w:hanging="567"/>
        <w:rPr>
          <w:rFonts w:ascii="Arial" w:hAnsi="Arial" w:cs="Arial"/>
          <w:sz w:val="22"/>
        </w:rPr>
      </w:pPr>
      <w:r>
        <w:rPr>
          <w:rFonts w:ascii="Arial" w:hAnsi="Arial" w:cs="Arial"/>
          <w:sz w:val="22"/>
        </w:rPr>
        <w:tab/>
        <w:t>SQ aims to have the plan for the engagement network available for the next involving people group.</w:t>
      </w:r>
    </w:p>
    <w:p w:rsidR="00E61AFD" w:rsidRDefault="00E61AFD" w:rsidP="00D66515">
      <w:pPr>
        <w:tabs>
          <w:tab w:val="num" w:pos="567"/>
        </w:tabs>
        <w:ind w:left="567" w:right="3" w:hanging="567"/>
        <w:rPr>
          <w:rFonts w:ascii="Arial" w:hAnsi="Arial" w:cs="Arial"/>
          <w:sz w:val="22"/>
        </w:rPr>
      </w:pPr>
    </w:p>
    <w:p w:rsidR="00E61AFD" w:rsidRDefault="00E61AFD" w:rsidP="00D66515">
      <w:pPr>
        <w:tabs>
          <w:tab w:val="num" w:pos="567"/>
        </w:tabs>
        <w:ind w:left="567" w:right="3" w:hanging="567"/>
        <w:rPr>
          <w:rFonts w:ascii="Arial" w:hAnsi="Arial" w:cs="Arial"/>
          <w:sz w:val="22"/>
        </w:rPr>
      </w:pPr>
      <w:r>
        <w:rPr>
          <w:rFonts w:ascii="Arial" w:hAnsi="Arial" w:cs="Arial"/>
          <w:sz w:val="22"/>
        </w:rPr>
        <w:tab/>
        <w:t>The volunteers</w:t>
      </w:r>
      <w:r w:rsidR="004941B4">
        <w:rPr>
          <w:rFonts w:ascii="Arial" w:hAnsi="Arial" w:cs="Arial"/>
          <w:sz w:val="22"/>
        </w:rPr>
        <w:t>’</w:t>
      </w:r>
      <w:r>
        <w:rPr>
          <w:rFonts w:ascii="Arial" w:hAnsi="Arial" w:cs="Arial"/>
          <w:sz w:val="22"/>
        </w:rPr>
        <w:t xml:space="preserve"> role in supporting clinical trial work is being put in place.</w:t>
      </w:r>
    </w:p>
    <w:p w:rsidR="00E61AFD" w:rsidRPr="00E61AFD" w:rsidRDefault="00E61AFD" w:rsidP="00D66515">
      <w:pPr>
        <w:tabs>
          <w:tab w:val="num" w:pos="567"/>
        </w:tabs>
        <w:ind w:left="567" w:right="3" w:hanging="567"/>
        <w:rPr>
          <w:rFonts w:ascii="Arial" w:hAnsi="Arial" w:cs="Arial"/>
          <w:sz w:val="22"/>
        </w:rPr>
      </w:pPr>
    </w:p>
    <w:p w:rsidR="00D66515" w:rsidRDefault="00D66515" w:rsidP="00D66515">
      <w:pPr>
        <w:tabs>
          <w:tab w:val="num" w:pos="567"/>
        </w:tabs>
        <w:ind w:left="567" w:right="3" w:hanging="567"/>
        <w:rPr>
          <w:rFonts w:ascii="Arial" w:hAnsi="Arial" w:cs="Arial"/>
          <w:sz w:val="22"/>
        </w:rPr>
      </w:pPr>
      <w:r w:rsidRPr="00A21DAA">
        <w:rPr>
          <w:rFonts w:ascii="Arial" w:hAnsi="Arial" w:cs="Arial"/>
          <w:b/>
          <w:sz w:val="22"/>
        </w:rPr>
        <w:tab/>
      </w:r>
      <w:r w:rsidRPr="00A21DAA">
        <w:rPr>
          <w:rFonts w:ascii="Arial" w:hAnsi="Arial" w:cs="Arial"/>
          <w:sz w:val="22"/>
        </w:rPr>
        <w:t>The Comm</w:t>
      </w:r>
      <w:r w:rsidR="00E61AFD">
        <w:rPr>
          <w:rFonts w:ascii="Arial" w:hAnsi="Arial" w:cs="Arial"/>
          <w:sz w:val="22"/>
        </w:rPr>
        <w:t>ittee thanked SQ for</w:t>
      </w:r>
      <w:r w:rsidRPr="00A21DAA">
        <w:rPr>
          <w:rFonts w:ascii="Arial" w:hAnsi="Arial" w:cs="Arial"/>
          <w:sz w:val="22"/>
        </w:rPr>
        <w:t xml:space="preserve"> the Involving People Update.</w:t>
      </w:r>
    </w:p>
    <w:p w:rsidR="00876E5C" w:rsidRDefault="00876E5C" w:rsidP="00D66515">
      <w:pPr>
        <w:tabs>
          <w:tab w:val="num" w:pos="567"/>
        </w:tabs>
        <w:ind w:left="567" w:right="3" w:hanging="567"/>
        <w:rPr>
          <w:rFonts w:ascii="Arial" w:hAnsi="Arial" w:cs="Arial"/>
          <w:sz w:val="22"/>
        </w:rPr>
      </w:pPr>
    </w:p>
    <w:p w:rsidR="00E61AFD" w:rsidRDefault="00E61AFD" w:rsidP="00D66515">
      <w:pPr>
        <w:tabs>
          <w:tab w:val="num" w:pos="567"/>
        </w:tabs>
        <w:ind w:left="567" w:right="3" w:hanging="567"/>
        <w:rPr>
          <w:rFonts w:ascii="Arial" w:hAnsi="Arial" w:cs="Arial"/>
          <w:sz w:val="22"/>
        </w:rPr>
      </w:pPr>
    </w:p>
    <w:p w:rsidR="00E61AFD" w:rsidRPr="00E61AFD" w:rsidRDefault="00E61AFD" w:rsidP="00D66515">
      <w:pPr>
        <w:tabs>
          <w:tab w:val="num" w:pos="567"/>
        </w:tabs>
        <w:ind w:left="567" w:right="3" w:hanging="567"/>
        <w:rPr>
          <w:rFonts w:ascii="Arial" w:hAnsi="Arial" w:cs="Arial"/>
          <w:b/>
          <w:sz w:val="22"/>
        </w:rPr>
      </w:pPr>
      <w:r>
        <w:rPr>
          <w:rFonts w:ascii="Arial" w:hAnsi="Arial" w:cs="Arial"/>
          <w:b/>
          <w:sz w:val="22"/>
        </w:rPr>
        <w:lastRenderedPageBreak/>
        <w:t>6.2</w:t>
      </w:r>
      <w:r>
        <w:rPr>
          <w:rFonts w:ascii="Arial" w:hAnsi="Arial" w:cs="Arial"/>
          <w:b/>
          <w:sz w:val="22"/>
        </w:rPr>
        <w:tab/>
        <w:t>Draft PCC Annual Report</w:t>
      </w:r>
    </w:p>
    <w:p w:rsidR="00D66515" w:rsidRDefault="00E61AFD" w:rsidP="00E61AFD">
      <w:pPr>
        <w:tabs>
          <w:tab w:val="num" w:pos="567"/>
        </w:tabs>
        <w:ind w:left="567" w:right="3"/>
        <w:rPr>
          <w:rFonts w:ascii="Arial" w:hAnsi="Arial" w:cs="Arial"/>
          <w:sz w:val="22"/>
        </w:rPr>
      </w:pPr>
      <w:r>
        <w:rPr>
          <w:rFonts w:ascii="Arial" w:hAnsi="Arial" w:cs="Arial"/>
          <w:sz w:val="22"/>
        </w:rPr>
        <w:t>SQ asked the Committee to review and provide comments on the draft PCC Annual Report which goes to the Audit Committee.  JY stated that the report can be approved subject to no changes and final sign off will be sought at the April meeting.</w:t>
      </w:r>
    </w:p>
    <w:p w:rsidR="00A11C42" w:rsidRDefault="00A11C42" w:rsidP="0012643A">
      <w:pPr>
        <w:tabs>
          <w:tab w:val="num" w:pos="567"/>
        </w:tabs>
        <w:ind w:right="3"/>
        <w:rPr>
          <w:rFonts w:ascii="Arial" w:hAnsi="Arial" w:cs="Arial"/>
          <w:sz w:val="22"/>
        </w:rPr>
      </w:pPr>
    </w:p>
    <w:p w:rsidR="00E61AFD" w:rsidRDefault="00E61AFD" w:rsidP="00E61AFD">
      <w:pPr>
        <w:tabs>
          <w:tab w:val="num" w:pos="567"/>
        </w:tabs>
        <w:ind w:left="567" w:right="3"/>
        <w:rPr>
          <w:rFonts w:ascii="Arial" w:hAnsi="Arial" w:cs="Arial"/>
          <w:sz w:val="22"/>
        </w:rPr>
      </w:pPr>
      <w:r>
        <w:rPr>
          <w:rFonts w:ascii="Arial" w:hAnsi="Arial" w:cs="Arial"/>
          <w:sz w:val="22"/>
        </w:rPr>
        <w:t>The Committee discussed staff side representative</w:t>
      </w:r>
      <w:r w:rsidR="00D56842">
        <w:rPr>
          <w:rFonts w:ascii="Arial" w:hAnsi="Arial" w:cs="Arial"/>
          <w:sz w:val="22"/>
        </w:rPr>
        <w:t>s</w:t>
      </w:r>
      <w:r>
        <w:rPr>
          <w:rFonts w:ascii="Arial" w:hAnsi="Arial" w:cs="Arial"/>
          <w:sz w:val="22"/>
        </w:rPr>
        <w:t xml:space="preserve"> being lay representatives and whether they s</w:t>
      </w:r>
      <w:r w:rsidR="00D56842">
        <w:rPr>
          <w:rFonts w:ascii="Arial" w:hAnsi="Arial" w:cs="Arial"/>
          <w:sz w:val="22"/>
        </w:rPr>
        <w:t>hould be recorded as members or attendees</w:t>
      </w:r>
      <w:r>
        <w:rPr>
          <w:rFonts w:ascii="Arial" w:hAnsi="Arial" w:cs="Arial"/>
          <w:sz w:val="22"/>
        </w:rPr>
        <w:t>.  DM agreed to check</w:t>
      </w:r>
      <w:r w:rsidR="00D56842">
        <w:rPr>
          <w:rFonts w:ascii="Arial" w:hAnsi="Arial" w:cs="Arial"/>
          <w:sz w:val="22"/>
        </w:rPr>
        <w:t xml:space="preserve"> this</w:t>
      </w:r>
      <w:r>
        <w:rPr>
          <w:rFonts w:ascii="Arial" w:hAnsi="Arial" w:cs="Arial"/>
          <w:sz w:val="22"/>
        </w:rPr>
        <w:t xml:space="preserve"> and </w:t>
      </w:r>
      <w:r w:rsidR="00D56842">
        <w:rPr>
          <w:rFonts w:ascii="Arial" w:hAnsi="Arial" w:cs="Arial"/>
          <w:sz w:val="22"/>
        </w:rPr>
        <w:t xml:space="preserve">will </w:t>
      </w:r>
      <w:r>
        <w:rPr>
          <w:rFonts w:ascii="Arial" w:hAnsi="Arial" w:cs="Arial"/>
          <w:sz w:val="22"/>
        </w:rPr>
        <w:t xml:space="preserve">bring the draft </w:t>
      </w:r>
      <w:proofErr w:type="spellStart"/>
      <w:r>
        <w:rPr>
          <w:rFonts w:ascii="Arial" w:hAnsi="Arial" w:cs="Arial"/>
          <w:sz w:val="22"/>
        </w:rPr>
        <w:t>workplan</w:t>
      </w:r>
      <w:proofErr w:type="spellEnd"/>
      <w:r>
        <w:rPr>
          <w:rFonts w:ascii="Arial" w:hAnsi="Arial" w:cs="Arial"/>
          <w:sz w:val="22"/>
        </w:rPr>
        <w:t xml:space="preserve"> to the April meeting.</w:t>
      </w:r>
      <w:r w:rsidR="00A11C42">
        <w:rPr>
          <w:rFonts w:ascii="Arial" w:hAnsi="Arial" w:cs="Arial"/>
          <w:sz w:val="22"/>
        </w:rPr>
        <w:t xml:space="preserve"> MB requested that the volunteers strategy and action plan are added to the </w:t>
      </w:r>
      <w:proofErr w:type="spellStart"/>
      <w:r w:rsidR="00A11C42">
        <w:rPr>
          <w:rFonts w:ascii="Arial" w:hAnsi="Arial" w:cs="Arial"/>
          <w:sz w:val="22"/>
        </w:rPr>
        <w:t>workplan</w:t>
      </w:r>
      <w:proofErr w:type="spellEnd"/>
      <w:r w:rsidR="00A11C42">
        <w:rPr>
          <w:rFonts w:ascii="Arial" w:hAnsi="Arial" w:cs="Arial"/>
          <w:sz w:val="22"/>
        </w:rPr>
        <w:t>.  The Committee agreed, subject to KH’s approval.</w:t>
      </w:r>
    </w:p>
    <w:p w:rsidR="0012643A" w:rsidRDefault="0012643A" w:rsidP="00E61AFD">
      <w:pPr>
        <w:tabs>
          <w:tab w:val="num" w:pos="567"/>
        </w:tabs>
        <w:ind w:left="567" w:right="3"/>
        <w:rPr>
          <w:rFonts w:ascii="Arial" w:hAnsi="Arial" w:cs="Arial"/>
          <w:sz w:val="22"/>
        </w:rPr>
      </w:pPr>
    </w:p>
    <w:p w:rsidR="0012643A" w:rsidRDefault="0012643A" w:rsidP="0012643A">
      <w:pPr>
        <w:tabs>
          <w:tab w:val="num" w:pos="567"/>
        </w:tabs>
        <w:ind w:left="567" w:right="3" w:hanging="567"/>
        <w:rPr>
          <w:rFonts w:ascii="Arial" w:hAnsi="Arial" w:cs="Arial"/>
          <w:b/>
          <w:sz w:val="22"/>
        </w:rPr>
      </w:pPr>
      <w:r>
        <w:rPr>
          <w:rFonts w:ascii="Arial" w:hAnsi="Arial" w:cs="Arial"/>
          <w:b/>
          <w:sz w:val="22"/>
        </w:rPr>
        <w:t>6.3</w:t>
      </w:r>
      <w:r>
        <w:rPr>
          <w:rFonts w:ascii="Arial" w:hAnsi="Arial" w:cs="Arial"/>
          <w:b/>
          <w:sz w:val="22"/>
        </w:rPr>
        <w:tab/>
        <w:t>CBAS Feedback Report on USA Visit</w:t>
      </w:r>
    </w:p>
    <w:p w:rsidR="0012643A" w:rsidRDefault="0012643A" w:rsidP="0012643A">
      <w:pPr>
        <w:tabs>
          <w:tab w:val="num" w:pos="567"/>
        </w:tabs>
        <w:ind w:left="567" w:right="3" w:hanging="567"/>
        <w:rPr>
          <w:rFonts w:ascii="Arial" w:hAnsi="Arial" w:cs="Arial"/>
          <w:sz w:val="22"/>
        </w:rPr>
      </w:pPr>
      <w:r>
        <w:rPr>
          <w:rFonts w:ascii="Arial" w:hAnsi="Arial" w:cs="Arial"/>
          <w:b/>
          <w:sz w:val="22"/>
        </w:rPr>
        <w:tab/>
      </w:r>
      <w:r>
        <w:rPr>
          <w:rFonts w:ascii="Arial" w:hAnsi="Arial" w:cs="Arial"/>
          <w:sz w:val="22"/>
        </w:rPr>
        <w:t>AMC gave an overview of the Relationship Based Care Symposium Conference that she and Eleanor Lang</w:t>
      </w:r>
      <w:r w:rsidR="00D35D4E">
        <w:rPr>
          <w:rFonts w:ascii="Arial" w:hAnsi="Arial" w:cs="Arial"/>
          <w:sz w:val="22"/>
        </w:rPr>
        <w:t xml:space="preserve"> (EL)</w:t>
      </w:r>
      <w:r>
        <w:rPr>
          <w:rFonts w:ascii="Arial" w:hAnsi="Arial" w:cs="Arial"/>
          <w:sz w:val="22"/>
        </w:rPr>
        <w:t xml:space="preserve"> attended in June 2017 in Minnesota.  The conference is held every 4 years and it gives the opportunity for organisations to share work on person centred care and </w:t>
      </w:r>
      <w:r w:rsidR="00D56842">
        <w:rPr>
          <w:rFonts w:ascii="Arial" w:hAnsi="Arial" w:cs="Arial"/>
          <w:sz w:val="22"/>
        </w:rPr>
        <w:t xml:space="preserve">consider what to implement.  </w:t>
      </w:r>
      <w:r w:rsidR="00D35D4E">
        <w:rPr>
          <w:rFonts w:ascii="Arial" w:hAnsi="Arial" w:cs="Arial"/>
          <w:sz w:val="22"/>
        </w:rPr>
        <w:t>AMC and EL</w:t>
      </w:r>
      <w:r>
        <w:rPr>
          <w:rFonts w:ascii="Arial" w:hAnsi="Arial" w:cs="Arial"/>
          <w:sz w:val="22"/>
        </w:rPr>
        <w:t xml:space="preserve"> presented on the Board’s care assurance work in a break out session a</w:t>
      </w:r>
      <w:r w:rsidR="00D42374">
        <w:rPr>
          <w:rFonts w:ascii="Arial" w:hAnsi="Arial" w:cs="Arial"/>
          <w:sz w:val="22"/>
        </w:rPr>
        <w:t xml:space="preserve">ttended by 120 delegates which </w:t>
      </w:r>
      <w:r>
        <w:rPr>
          <w:rFonts w:ascii="Arial" w:hAnsi="Arial" w:cs="Arial"/>
          <w:sz w:val="22"/>
        </w:rPr>
        <w:t xml:space="preserve">was well received with lots of </w:t>
      </w:r>
      <w:r w:rsidR="00D42374">
        <w:rPr>
          <w:rFonts w:ascii="Arial" w:hAnsi="Arial" w:cs="Arial"/>
          <w:sz w:val="22"/>
        </w:rPr>
        <w:t xml:space="preserve">positive </w:t>
      </w:r>
      <w:r>
        <w:rPr>
          <w:rFonts w:ascii="Arial" w:hAnsi="Arial" w:cs="Arial"/>
          <w:sz w:val="22"/>
        </w:rPr>
        <w:t>feedback and follow up.</w:t>
      </w:r>
    </w:p>
    <w:p w:rsidR="0012643A" w:rsidRDefault="0012643A" w:rsidP="0012643A">
      <w:pPr>
        <w:tabs>
          <w:tab w:val="num" w:pos="567"/>
        </w:tabs>
        <w:ind w:left="567" w:right="3" w:hanging="567"/>
        <w:rPr>
          <w:rFonts w:ascii="Arial" w:hAnsi="Arial" w:cs="Arial"/>
          <w:sz w:val="22"/>
        </w:rPr>
      </w:pPr>
    </w:p>
    <w:p w:rsidR="0012643A" w:rsidRDefault="00D35D4E" w:rsidP="0012643A">
      <w:pPr>
        <w:tabs>
          <w:tab w:val="num" w:pos="567"/>
        </w:tabs>
        <w:ind w:left="567" w:right="3" w:hanging="567"/>
        <w:rPr>
          <w:rFonts w:ascii="Arial" w:hAnsi="Arial" w:cs="Arial"/>
          <w:sz w:val="22"/>
        </w:rPr>
      </w:pPr>
      <w:r>
        <w:rPr>
          <w:rFonts w:ascii="Arial" w:hAnsi="Arial" w:cs="Arial"/>
          <w:sz w:val="22"/>
        </w:rPr>
        <w:tab/>
        <w:t xml:space="preserve">AMC and EL </w:t>
      </w:r>
      <w:r w:rsidR="0012643A">
        <w:rPr>
          <w:rFonts w:ascii="Arial" w:hAnsi="Arial" w:cs="Arial"/>
          <w:sz w:val="22"/>
        </w:rPr>
        <w:t>are aiming to start a pilot on practice councils</w:t>
      </w:r>
      <w:r w:rsidR="00D42374">
        <w:rPr>
          <w:rFonts w:ascii="Arial" w:hAnsi="Arial" w:cs="Arial"/>
          <w:sz w:val="22"/>
        </w:rPr>
        <w:t>,</w:t>
      </w:r>
      <w:r w:rsidR="0012643A">
        <w:rPr>
          <w:rFonts w:ascii="Arial" w:hAnsi="Arial" w:cs="Arial"/>
          <w:sz w:val="22"/>
        </w:rPr>
        <w:t xml:space="preserve"> which is a forum for teams to discuss the care on their ward, what it’s like, how they feel, </w:t>
      </w:r>
      <w:r w:rsidR="00D42374">
        <w:rPr>
          <w:rFonts w:ascii="Arial" w:hAnsi="Arial" w:cs="Arial"/>
          <w:sz w:val="22"/>
        </w:rPr>
        <w:t>consider the quality of care</w:t>
      </w:r>
      <w:r w:rsidR="0012643A">
        <w:rPr>
          <w:rFonts w:ascii="Arial" w:hAnsi="Arial" w:cs="Arial"/>
          <w:sz w:val="22"/>
        </w:rPr>
        <w:t xml:space="preserve"> for patients and discuss ways to improve.</w:t>
      </w:r>
    </w:p>
    <w:p w:rsidR="00D35D4E" w:rsidRDefault="00D35D4E" w:rsidP="0012643A">
      <w:pPr>
        <w:tabs>
          <w:tab w:val="num" w:pos="567"/>
        </w:tabs>
        <w:ind w:left="567" w:right="3" w:hanging="567"/>
        <w:rPr>
          <w:rFonts w:ascii="Arial" w:hAnsi="Arial" w:cs="Arial"/>
          <w:sz w:val="22"/>
        </w:rPr>
      </w:pPr>
    </w:p>
    <w:p w:rsidR="00D35D4E" w:rsidRDefault="00D35D4E" w:rsidP="0012643A">
      <w:pPr>
        <w:tabs>
          <w:tab w:val="num" w:pos="567"/>
        </w:tabs>
        <w:ind w:left="567" w:right="3" w:hanging="567"/>
        <w:rPr>
          <w:rFonts w:ascii="Arial" w:hAnsi="Arial" w:cs="Arial"/>
          <w:sz w:val="22"/>
        </w:rPr>
      </w:pPr>
      <w:r>
        <w:rPr>
          <w:rFonts w:ascii="Arial" w:hAnsi="Arial" w:cs="Arial"/>
          <w:sz w:val="22"/>
        </w:rPr>
        <w:tab/>
        <w:t xml:space="preserve">AMC is looking at the </w:t>
      </w:r>
      <w:r w:rsidR="000F30F4">
        <w:rPr>
          <w:rFonts w:ascii="Arial" w:hAnsi="Arial" w:cs="Arial"/>
          <w:sz w:val="22"/>
        </w:rPr>
        <w:t>‘</w:t>
      </w:r>
      <w:r>
        <w:rPr>
          <w:rFonts w:ascii="Arial" w:hAnsi="Arial" w:cs="Arial"/>
          <w:sz w:val="22"/>
        </w:rPr>
        <w:t>hearts and healthcare</w:t>
      </w:r>
      <w:r w:rsidR="000F30F4">
        <w:rPr>
          <w:rFonts w:ascii="Arial" w:hAnsi="Arial" w:cs="Arial"/>
          <w:sz w:val="22"/>
        </w:rPr>
        <w:t>’</w:t>
      </w:r>
      <w:r>
        <w:rPr>
          <w:rFonts w:ascii="Arial" w:hAnsi="Arial" w:cs="Arial"/>
          <w:sz w:val="22"/>
        </w:rPr>
        <w:t xml:space="preserve"> work of </w:t>
      </w:r>
      <w:r w:rsidR="00D42374">
        <w:rPr>
          <w:rFonts w:ascii="Arial" w:hAnsi="Arial" w:cs="Arial"/>
          <w:sz w:val="22"/>
        </w:rPr>
        <w:t xml:space="preserve">Robin </w:t>
      </w:r>
      <w:proofErr w:type="spellStart"/>
      <w:r w:rsidR="00D42374">
        <w:rPr>
          <w:rFonts w:ascii="Arial" w:hAnsi="Arial" w:cs="Arial"/>
          <w:sz w:val="22"/>
        </w:rPr>
        <w:t>Youngson</w:t>
      </w:r>
      <w:proofErr w:type="spellEnd"/>
      <w:r w:rsidR="00D42374">
        <w:rPr>
          <w:rFonts w:ascii="Arial" w:hAnsi="Arial" w:cs="Arial"/>
          <w:sz w:val="22"/>
        </w:rPr>
        <w:t xml:space="preserve">, </w:t>
      </w:r>
      <w:r>
        <w:rPr>
          <w:rFonts w:ascii="Arial" w:hAnsi="Arial" w:cs="Arial"/>
          <w:sz w:val="22"/>
        </w:rPr>
        <w:t>a consu</w:t>
      </w:r>
      <w:r w:rsidR="00D42374">
        <w:rPr>
          <w:rFonts w:ascii="Arial" w:hAnsi="Arial" w:cs="Arial"/>
          <w:sz w:val="22"/>
        </w:rPr>
        <w:t>ltant from New Zealand which looks at</w:t>
      </w:r>
      <w:r>
        <w:rPr>
          <w:rFonts w:ascii="Arial" w:hAnsi="Arial" w:cs="Arial"/>
          <w:sz w:val="22"/>
        </w:rPr>
        <w:t xml:space="preserve"> doctors and how they look after themselves.  In addition AMC </w:t>
      </w:r>
      <w:r w:rsidR="00D42374">
        <w:rPr>
          <w:rFonts w:ascii="Arial" w:hAnsi="Arial" w:cs="Arial"/>
          <w:sz w:val="22"/>
        </w:rPr>
        <w:t xml:space="preserve">is looking into celebrating </w:t>
      </w:r>
      <w:proofErr w:type="spellStart"/>
      <w:r>
        <w:rPr>
          <w:rFonts w:ascii="Arial" w:hAnsi="Arial" w:cs="Arial"/>
          <w:sz w:val="22"/>
        </w:rPr>
        <w:t>millennials</w:t>
      </w:r>
      <w:proofErr w:type="spellEnd"/>
      <w:r>
        <w:rPr>
          <w:rFonts w:ascii="Arial" w:hAnsi="Arial" w:cs="Arial"/>
          <w:sz w:val="22"/>
        </w:rPr>
        <w:t xml:space="preserve"> and is hoping to link into the Young Peoples’ Forum for this work.</w:t>
      </w:r>
    </w:p>
    <w:p w:rsidR="00D35D4E" w:rsidRDefault="00D35D4E" w:rsidP="0012643A">
      <w:pPr>
        <w:tabs>
          <w:tab w:val="num" w:pos="567"/>
        </w:tabs>
        <w:ind w:left="567" w:right="3" w:hanging="567"/>
        <w:rPr>
          <w:rFonts w:ascii="Arial" w:hAnsi="Arial" w:cs="Arial"/>
          <w:sz w:val="22"/>
        </w:rPr>
      </w:pPr>
    </w:p>
    <w:p w:rsidR="00D35D4E" w:rsidRDefault="00D35D4E" w:rsidP="0012643A">
      <w:pPr>
        <w:tabs>
          <w:tab w:val="num" w:pos="567"/>
        </w:tabs>
        <w:ind w:left="567" w:right="3" w:hanging="567"/>
        <w:rPr>
          <w:rFonts w:ascii="Arial" w:hAnsi="Arial" w:cs="Arial"/>
          <w:sz w:val="22"/>
        </w:rPr>
      </w:pPr>
      <w:r>
        <w:rPr>
          <w:rFonts w:ascii="Arial" w:hAnsi="Arial" w:cs="Arial"/>
          <w:sz w:val="22"/>
        </w:rPr>
        <w:tab/>
        <w:t>AMC and EL picked up some good ideas when they visited the outpatient department of the Mayo Clinic and plan to take some of these forward.</w:t>
      </w:r>
    </w:p>
    <w:p w:rsidR="00D66515" w:rsidRPr="00A21DAA" w:rsidRDefault="00E61AFD" w:rsidP="00D66515">
      <w:pPr>
        <w:ind w:right="3"/>
        <w:rPr>
          <w:rFonts w:ascii="Arial" w:hAnsi="Arial" w:cs="Arial"/>
          <w:b/>
          <w:sz w:val="22"/>
        </w:rPr>
      </w:pPr>
      <w:r>
        <w:rPr>
          <w:rFonts w:ascii="Arial" w:hAnsi="Arial" w:cs="Arial"/>
          <w:b/>
          <w:sz w:val="22"/>
        </w:rPr>
        <w:tab/>
      </w:r>
    </w:p>
    <w:p w:rsidR="00D66515" w:rsidRPr="00A21DAA" w:rsidRDefault="00D66515" w:rsidP="00D66515">
      <w:pPr>
        <w:ind w:left="567" w:right="3" w:hanging="567"/>
        <w:rPr>
          <w:rFonts w:ascii="Arial" w:hAnsi="Arial" w:cs="Arial"/>
          <w:b/>
          <w:sz w:val="22"/>
        </w:rPr>
      </w:pPr>
      <w:r w:rsidRPr="00A21DAA">
        <w:rPr>
          <w:rFonts w:ascii="Arial" w:hAnsi="Arial" w:cs="Arial"/>
          <w:b/>
          <w:sz w:val="22"/>
        </w:rPr>
        <w:t>7</w:t>
      </w:r>
      <w:r w:rsidRPr="00A21DAA">
        <w:rPr>
          <w:rFonts w:ascii="Arial" w:hAnsi="Arial" w:cs="Arial"/>
          <w:b/>
          <w:sz w:val="22"/>
        </w:rPr>
        <w:tab/>
        <w:t>Effective</w:t>
      </w:r>
    </w:p>
    <w:p w:rsidR="00D66515" w:rsidRPr="00A21DAA" w:rsidRDefault="00D66515" w:rsidP="00D66515">
      <w:pPr>
        <w:ind w:left="426" w:right="3" w:hanging="426"/>
        <w:rPr>
          <w:rFonts w:ascii="Arial" w:hAnsi="Arial" w:cs="Arial"/>
          <w:b/>
          <w:sz w:val="22"/>
        </w:rPr>
      </w:pPr>
    </w:p>
    <w:p w:rsidR="00D66515" w:rsidRPr="00A21DAA" w:rsidRDefault="00D66515" w:rsidP="00D66515">
      <w:pPr>
        <w:ind w:left="567" w:right="3" w:hanging="567"/>
        <w:rPr>
          <w:rFonts w:ascii="Arial" w:hAnsi="Arial" w:cs="Arial"/>
          <w:b/>
          <w:sz w:val="22"/>
        </w:rPr>
      </w:pPr>
      <w:r w:rsidRPr="00A21DAA">
        <w:rPr>
          <w:rFonts w:ascii="Arial" w:hAnsi="Arial" w:cs="Arial"/>
          <w:b/>
          <w:sz w:val="22"/>
        </w:rPr>
        <w:t>7.1</w:t>
      </w:r>
      <w:r w:rsidRPr="00A21DAA">
        <w:rPr>
          <w:rFonts w:ascii="Arial" w:hAnsi="Arial" w:cs="Arial"/>
          <w:b/>
          <w:sz w:val="22"/>
        </w:rPr>
        <w:tab/>
        <w:t>Partnership Forum Report</w:t>
      </w:r>
    </w:p>
    <w:p w:rsidR="00D66515" w:rsidRDefault="00D66515" w:rsidP="007065D0">
      <w:pPr>
        <w:ind w:left="567" w:right="3" w:hanging="567"/>
        <w:rPr>
          <w:rFonts w:ascii="Arial" w:hAnsi="Arial" w:cs="Arial"/>
          <w:sz w:val="22"/>
        </w:rPr>
      </w:pPr>
      <w:r w:rsidRPr="00A21DAA">
        <w:rPr>
          <w:rFonts w:ascii="Arial" w:hAnsi="Arial" w:cs="Arial"/>
          <w:b/>
          <w:sz w:val="22"/>
        </w:rPr>
        <w:tab/>
      </w:r>
      <w:r w:rsidRPr="00A21DAA">
        <w:rPr>
          <w:rFonts w:ascii="Arial" w:hAnsi="Arial" w:cs="Arial"/>
          <w:sz w:val="22"/>
        </w:rPr>
        <w:t xml:space="preserve">JCF gave an overview of the Partnership Forum </w:t>
      </w:r>
      <w:r w:rsidR="00FB675F">
        <w:rPr>
          <w:rFonts w:ascii="Arial" w:hAnsi="Arial" w:cs="Arial"/>
          <w:sz w:val="22"/>
        </w:rPr>
        <w:t>update report.  The hospital expansion and national and regional working are now standard agenda items.</w:t>
      </w:r>
    </w:p>
    <w:p w:rsidR="00FB675F" w:rsidRDefault="00FB675F" w:rsidP="007065D0">
      <w:pPr>
        <w:ind w:left="567" w:right="3" w:hanging="567"/>
        <w:rPr>
          <w:rFonts w:ascii="Arial" w:hAnsi="Arial" w:cs="Arial"/>
          <w:sz w:val="22"/>
        </w:rPr>
      </w:pPr>
    </w:p>
    <w:p w:rsidR="00FB675F" w:rsidRDefault="00FB675F" w:rsidP="007065D0">
      <w:pPr>
        <w:ind w:left="567" w:right="3" w:hanging="567"/>
        <w:rPr>
          <w:rFonts w:ascii="Arial" w:hAnsi="Arial" w:cs="Arial"/>
          <w:sz w:val="22"/>
        </w:rPr>
      </w:pPr>
      <w:r>
        <w:rPr>
          <w:rFonts w:ascii="Arial" w:hAnsi="Arial" w:cs="Arial"/>
          <w:sz w:val="22"/>
        </w:rPr>
        <w:tab/>
      </w:r>
      <w:r w:rsidR="007513FC">
        <w:rPr>
          <w:rFonts w:ascii="Arial" w:hAnsi="Arial" w:cs="Arial"/>
          <w:sz w:val="22"/>
        </w:rPr>
        <w:t>A new template for the Staff Governance Submission is being implemented which will focus more on demonstrating the benefits from Board initiatives rather than just requiring details of the initiatives.  The Staff Gove</w:t>
      </w:r>
      <w:r w:rsidR="004941B4">
        <w:rPr>
          <w:rFonts w:ascii="Arial" w:hAnsi="Arial" w:cs="Arial"/>
          <w:sz w:val="22"/>
        </w:rPr>
        <w:t>rn</w:t>
      </w:r>
      <w:r w:rsidR="007513FC">
        <w:rPr>
          <w:rFonts w:ascii="Arial" w:hAnsi="Arial" w:cs="Arial"/>
          <w:sz w:val="22"/>
        </w:rPr>
        <w:t xml:space="preserve">ance Sub Group will work on </w:t>
      </w:r>
      <w:proofErr w:type="gramStart"/>
      <w:r w:rsidR="007513FC">
        <w:rPr>
          <w:rFonts w:ascii="Arial" w:hAnsi="Arial" w:cs="Arial"/>
          <w:sz w:val="22"/>
        </w:rPr>
        <w:t>progressing</w:t>
      </w:r>
      <w:proofErr w:type="gramEnd"/>
      <w:r w:rsidR="007513FC">
        <w:rPr>
          <w:rFonts w:ascii="Arial" w:hAnsi="Arial" w:cs="Arial"/>
          <w:sz w:val="22"/>
        </w:rPr>
        <w:t xml:space="preserve"> the submission to ensure the correct governanc</w:t>
      </w:r>
      <w:r w:rsidR="003F3689">
        <w:rPr>
          <w:rFonts w:ascii="Arial" w:hAnsi="Arial" w:cs="Arial"/>
          <w:sz w:val="22"/>
        </w:rPr>
        <w:t>e route is taken in time for</w:t>
      </w:r>
      <w:r w:rsidR="007513FC">
        <w:rPr>
          <w:rFonts w:ascii="Arial" w:hAnsi="Arial" w:cs="Arial"/>
          <w:sz w:val="22"/>
        </w:rPr>
        <w:t xml:space="preserve"> submission before 31st May.</w:t>
      </w:r>
    </w:p>
    <w:p w:rsidR="007513FC" w:rsidRDefault="007513FC" w:rsidP="007065D0">
      <w:pPr>
        <w:ind w:left="567" w:right="3" w:hanging="567"/>
        <w:rPr>
          <w:rFonts w:ascii="Arial" w:hAnsi="Arial" w:cs="Arial"/>
          <w:sz w:val="22"/>
        </w:rPr>
      </w:pPr>
    </w:p>
    <w:p w:rsidR="007513FC" w:rsidRPr="00A21DAA" w:rsidRDefault="007513FC" w:rsidP="007065D0">
      <w:pPr>
        <w:ind w:left="567" w:right="3" w:hanging="567"/>
        <w:rPr>
          <w:rFonts w:ascii="Arial" w:hAnsi="Arial" w:cs="Arial"/>
          <w:sz w:val="22"/>
        </w:rPr>
      </w:pPr>
      <w:r>
        <w:rPr>
          <w:rFonts w:ascii="Arial" w:hAnsi="Arial" w:cs="Arial"/>
          <w:sz w:val="22"/>
        </w:rPr>
        <w:tab/>
        <w:t xml:space="preserve">JCF referred the </w:t>
      </w:r>
      <w:r w:rsidR="004941B4">
        <w:rPr>
          <w:rFonts w:ascii="Arial" w:hAnsi="Arial" w:cs="Arial"/>
          <w:sz w:val="22"/>
        </w:rPr>
        <w:t>Committee to the policy tracker</w:t>
      </w:r>
      <w:r>
        <w:rPr>
          <w:rFonts w:ascii="Arial" w:hAnsi="Arial" w:cs="Arial"/>
          <w:sz w:val="22"/>
        </w:rPr>
        <w:t xml:space="preserve">.  MM highlighted that several policies have review dates within a month and asked if this was problematic.  JCF stated that the work life balance policies come </w:t>
      </w:r>
      <w:r w:rsidR="003F3689">
        <w:rPr>
          <w:rFonts w:ascii="Arial" w:hAnsi="Arial" w:cs="Arial"/>
          <w:sz w:val="22"/>
        </w:rPr>
        <w:t>under one national PIN</w:t>
      </w:r>
      <w:r>
        <w:rPr>
          <w:rFonts w:ascii="Arial" w:hAnsi="Arial" w:cs="Arial"/>
          <w:sz w:val="22"/>
        </w:rPr>
        <w:t xml:space="preserve"> (partnership information network)</w:t>
      </w:r>
      <w:r w:rsidR="003F3689">
        <w:rPr>
          <w:rFonts w:ascii="Arial" w:hAnsi="Arial" w:cs="Arial"/>
          <w:sz w:val="22"/>
        </w:rPr>
        <w:t xml:space="preserve"> guideline</w:t>
      </w:r>
      <w:r>
        <w:rPr>
          <w:rFonts w:ascii="Arial" w:hAnsi="Arial" w:cs="Arial"/>
          <w:sz w:val="22"/>
        </w:rPr>
        <w:t>.  Policies have been kept up to date and are regularly reviewed.  The Staff Governance Sub Group is coping with the current workload.</w:t>
      </w:r>
    </w:p>
    <w:p w:rsidR="00D66515" w:rsidRPr="00A21DAA" w:rsidRDefault="00D66515" w:rsidP="00D66515">
      <w:pPr>
        <w:ind w:left="567" w:right="3" w:hanging="567"/>
        <w:rPr>
          <w:rFonts w:ascii="Arial" w:hAnsi="Arial" w:cs="Arial"/>
          <w:sz w:val="22"/>
        </w:rPr>
      </w:pPr>
    </w:p>
    <w:p w:rsidR="00D66515" w:rsidRDefault="00D66515" w:rsidP="00D66515">
      <w:pPr>
        <w:ind w:left="567" w:right="3" w:hanging="567"/>
        <w:rPr>
          <w:rFonts w:ascii="Arial" w:hAnsi="Arial" w:cs="Arial"/>
          <w:sz w:val="22"/>
        </w:rPr>
      </w:pPr>
      <w:r w:rsidRPr="00A21DAA">
        <w:rPr>
          <w:rFonts w:ascii="Arial" w:hAnsi="Arial" w:cs="Arial"/>
          <w:sz w:val="22"/>
        </w:rPr>
        <w:tab/>
        <w:t xml:space="preserve"> The Committee noted the Partnership Forum Report</w:t>
      </w:r>
    </w:p>
    <w:p w:rsidR="004941B4" w:rsidRDefault="004941B4" w:rsidP="00D66515">
      <w:pPr>
        <w:ind w:left="567" w:right="3" w:hanging="567"/>
        <w:rPr>
          <w:rFonts w:ascii="Arial" w:hAnsi="Arial" w:cs="Arial"/>
          <w:sz w:val="22"/>
        </w:rPr>
      </w:pPr>
    </w:p>
    <w:p w:rsidR="004941B4" w:rsidRDefault="004941B4" w:rsidP="00D66515">
      <w:pPr>
        <w:ind w:left="567" w:right="3" w:hanging="567"/>
        <w:rPr>
          <w:rFonts w:ascii="Arial" w:hAnsi="Arial" w:cs="Arial"/>
          <w:b/>
          <w:sz w:val="22"/>
        </w:rPr>
      </w:pPr>
      <w:r>
        <w:rPr>
          <w:rFonts w:ascii="Arial" w:hAnsi="Arial" w:cs="Arial"/>
          <w:b/>
          <w:sz w:val="22"/>
        </w:rPr>
        <w:t>7.2</w:t>
      </w:r>
      <w:r>
        <w:rPr>
          <w:rFonts w:ascii="Arial" w:hAnsi="Arial" w:cs="Arial"/>
          <w:b/>
          <w:sz w:val="22"/>
        </w:rPr>
        <w:tab/>
        <w:t>Annual Results of Participation Standard</w:t>
      </w:r>
    </w:p>
    <w:p w:rsidR="004941B4" w:rsidRDefault="00EF4F18" w:rsidP="004941B4">
      <w:pPr>
        <w:ind w:left="567" w:right="3" w:hanging="567"/>
        <w:rPr>
          <w:rFonts w:ascii="Arial" w:hAnsi="Arial" w:cs="Arial"/>
          <w:sz w:val="22"/>
        </w:rPr>
      </w:pPr>
      <w:r>
        <w:rPr>
          <w:rFonts w:ascii="Arial" w:hAnsi="Arial" w:cs="Arial"/>
          <w:b/>
          <w:sz w:val="22"/>
        </w:rPr>
        <w:tab/>
      </w:r>
      <w:r>
        <w:rPr>
          <w:rFonts w:ascii="Arial" w:hAnsi="Arial" w:cs="Arial"/>
          <w:sz w:val="22"/>
        </w:rPr>
        <w:t xml:space="preserve">SQ referred the Committee to the Participation Standard 2016-17 Summary Report for the Golden Jubilee Foundation.  </w:t>
      </w:r>
    </w:p>
    <w:p w:rsidR="00EF4F18" w:rsidRDefault="00EF4F18" w:rsidP="004941B4">
      <w:pPr>
        <w:ind w:left="567" w:right="3" w:hanging="567"/>
        <w:rPr>
          <w:rFonts w:ascii="Arial" w:hAnsi="Arial" w:cs="Arial"/>
          <w:sz w:val="22"/>
        </w:rPr>
      </w:pPr>
    </w:p>
    <w:p w:rsidR="00EF4F18" w:rsidRDefault="00EF4F18" w:rsidP="004941B4">
      <w:pPr>
        <w:ind w:left="567" w:right="3" w:hanging="567"/>
        <w:rPr>
          <w:rFonts w:ascii="Arial" w:hAnsi="Arial" w:cs="Arial"/>
          <w:sz w:val="22"/>
        </w:rPr>
      </w:pPr>
      <w:r>
        <w:rPr>
          <w:rFonts w:ascii="Arial" w:hAnsi="Arial" w:cs="Arial"/>
          <w:sz w:val="22"/>
        </w:rPr>
        <w:tab/>
        <w:t xml:space="preserve">The Scottish Health Council assessed the Board as having maintained level 3 for patient </w:t>
      </w:r>
      <w:r w:rsidR="008E45A3">
        <w:rPr>
          <w:rFonts w:ascii="Arial" w:hAnsi="Arial" w:cs="Arial"/>
          <w:sz w:val="22"/>
        </w:rPr>
        <w:t>focused governance arrangements</w:t>
      </w:r>
      <w:r>
        <w:rPr>
          <w:rFonts w:ascii="Arial" w:hAnsi="Arial" w:cs="Arial"/>
          <w:sz w:val="22"/>
        </w:rPr>
        <w:t>.</w:t>
      </w:r>
    </w:p>
    <w:p w:rsidR="00EF4F18" w:rsidRDefault="00EF4F18" w:rsidP="004941B4">
      <w:pPr>
        <w:ind w:left="567" w:right="3" w:hanging="567"/>
        <w:rPr>
          <w:rFonts w:ascii="Arial" w:hAnsi="Arial" w:cs="Arial"/>
          <w:sz w:val="22"/>
        </w:rPr>
      </w:pPr>
    </w:p>
    <w:p w:rsidR="00EF4F18" w:rsidRDefault="00EF4F18" w:rsidP="004941B4">
      <w:pPr>
        <w:ind w:left="567" w:right="3" w:hanging="567"/>
        <w:rPr>
          <w:rFonts w:ascii="Arial" w:hAnsi="Arial" w:cs="Arial"/>
          <w:sz w:val="22"/>
        </w:rPr>
      </w:pPr>
      <w:r>
        <w:rPr>
          <w:rFonts w:ascii="Arial" w:hAnsi="Arial" w:cs="Arial"/>
          <w:sz w:val="22"/>
        </w:rPr>
        <w:tab/>
      </w:r>
      <w:r w:rsidR="008E45A3">
        <w:rPr>
          <w:rFonts w:ascii="Arial" w:hAnsi="Arial" w:cs="Arial"/>
          <w:sz w:val="22"/>
        </w:rPr>
        <w:t>It was noted that a small number</w:t>
      </w:r>
      <w:r w:rsidR="002724AC">
        <w:rPr>
          <w:rFonts w:ascii="Arial" w:hAnsi="Arial" w:cs="Arial"/>
          <w:sz w:val="22"/>
        </w:rPr>
        <w:t xml:space="preserve"> of volunteers </w:t>
      </w:r>
      <w:r w:rsidR="008E45A3">
        <w:rPr>
          <w:rFonts w:ascii="Arial" w:hAnsi="Arial" w:cs="Arial"/>
          <w:sz w:val="22"/>
        </w:rPr>
        <w:t>were used in the feedback</w:t>
      </w:r>
      <w:r w:rsidR="002724AC">
        <w:rPr>
          <w:rFonts w:ascii="Arial" w:hAnsi="Arial" w:cs="Arial"/>
          <w:sz w:val="22"/>
        </w:rPr>
        <w:t xml:space="preserve"> and the Board will aim to increase this number the next time.</w:t>
      </w:r>
    </w:p>
    <w:p w:rsidR="00F8384A" w:rsidRDefault="00F8384A" w:rsidP="004941B4">
      <w:pPr>
        <w:ind w:left="567" w:right="3" w:hanging="567"/>
        <w:rPr>
          <w:rFonts w:ascii="Arial" w:hAnsi="Arial" w:cs="Arial"/>
          <w:sz w:val="22"/>
        </w:rPr>
      </w:pPr>
    </w:p>
    <w:p w:rsidR="00F8384A" w:rsidRPr="00EF4F18" w:rsidRDefault="00F8384A" w:rsidP="004941B4">
      <w:pPr>
        <w:ind w:left="567" w:right="3" w:hanging="567"/>
        <w:rPr>
          <w:rFonts w:ascii="Arial" w:hAnsi="Arial" w:cs="Arial"/>
          <w:sz w:val="22"/>
        </w:rPr>
      </w:pPr>
      <w:r>
        <w:rPr>
          <w:rFonts w:ascii="Arial" w:hAnsi="Arial" w:cs="Arial"/>
          <w:sz w:val="22"/>
        </w:rPr>
        <w:lastRenderedPageBreak/>
        <w:tab/>
        <w:t>SQ gave reassurance that the recommendation will be taken on board.  MB stated that some of this work will be included in the volunteers’ action plan.</w:t>
      </w:r>
    </w:p>
    <w:p w:rsidR="00D66515" w:rsidRPr="00A21DAA" w:rsidRDefault="00D66515" w:rsidP="00F8384A">
      <w:pPr>
        <w:ind w:right="3"/>
        <w:rPr>
          <w:rFonts w:ascii="Arial" w:hAnsi="Arial" w:cs="Arial"/>
          <w:b/>
          <w:sz w:val="22"/>
        </w:rPr>
      </w:pPr>
    </w:p>
    <w:p w:rsidR="00D66515" w:rsidRPr="004941B4" w:rsidRDefault="00D66515" w:rsidP="004941B4">
      <w:pPr>
        <w:ind w:left="567" w:right="3" w:hanging="567"/>
        <w:rPr>
          <w:rFonts w:ascii="Arial" w:hAnsi="Arial" w:cs="Arial"/>
          <w:b/>
          <w:sz w:val="22"/>
        </w:rPr>
      </w:pPr>
      <w:r w:rsidRPr="00A21DAA">
        <w:rPr>
          <w:rFonts w:ascii="Arial" w:hAnsi="Arial" w:cs="Arial"/>
          <w:b/>
          <w:sz w:val="22"/>
        </w:rPr>
        <w:t>7.3</w:t>
      </w:r>
      <w:r w:rsidRPr="00A21DAA">
        <w:rPr>
          <w:rFonts w:ascii="Arial" w:hAnsi="Arial" w:cs="Arial"/>
          <w:b/>
          <w:sz w:val="22"/>
        </w:rPr>
        <w:tab/>
        <w:t>Communications Strategy &amp; Performance Update</w:t>
      </w:r>
      <w:r w:rsidRPr="00A21DAA">
        <w:rPr>
          <w:rFonts w:ascii="Arial" w:hAnsi="Arial" w:cs="Arial"/>
          <w:b/>
          <w:sz w:val="22"/>
        </w:rPr>
        <w:tab/>
      </w:r>
    </w:p>
    <w:p w:rsidR="00C44171" w:rsidRDefault="004B393E" w:rsidP="003F3689">
      <w:pPr>
        <w:ind w:left="567" w:right="3" w:hanging="567"/>
        <w:rPr>
          <w:rFonts w:ascii="Arial" w:hAnsi="Arial" w:cs="Arial"/>
          <w:sz w:val="22"/>
        </w:rPr>
      </w:pPr>
      <w:r>
        <w:rPr>
          <w:rFonts w:ascii="Arial" w:hAnsi="Arial" w:cs="Arial"/>
          <w:sz w:val="22"/>
        </w:rPr>
        <w:tab/>
      </w:r>
      <w:r w:rsidR="003F3689">
        <w:rPr>
          <w:rFonts w:ascii="Arial" w:hAnsi="Arial" w:cs="Arial"/>
          <w:sz w:val="22"/>
        </w:rPr>
        <w:t>SS</w:t>
      </w:r>
      <w:r w:rsidR="00C44171">
        <w:rPr>
          <w:rFonts w:ascii="Arial" w:hAnsi="Arial" w:cs="Arial"/>
          <w:sz w:val="22"/>
        </w:rPr>
        <w:t xml:space="preserve"> joined the meeting and gave a summary of the Communications Department activity for April to September 2017.  There have been over 4000 </w:t>
      </w:r>
      <w:proofErr w:type="spellStart"/>
      <w:r w:rsidR="00C44171">
        <w:rPr>
          <w:rFonts w:ascii="Arial" w:hAnsi="Arial" w:cs="Arial"/>
          <w:sz w:val="22"/>
        </w:rPr>
        <w:t>facebook</w:t>
      </w:r>
      <w:proofErr w:type="spellEnd"/>
      <w:r w:rsidR="00C44171">
        <w:rPr>
          <w:rFonts w:ascii="Arial" w:hAnsi="Arial" w:cs="Arial"/>
          <w:sz w:val="22"/>
        </w:rPr>
        <w:t xml:space="preserve"> and just under 3000 twitter followers and this continues to rise.  There has not been a major campaign recently but there is likely to be activity around the NHS 70</w:t>
      </w:r>
      <w:r w:rsidR="00C44171" w:rsidRPr="00C44171">
        <w:rPr>
          <w:rFonts w:ascii="Arial" w:hAnsi="Arial" w:cs="Arial"/>
          <w:sz w:val="22"/>
          <w:vertAlign w:val="superscript"/>
        </w:rPr>
        <w:t>th</w:t>
      </w:r>
      <w:r w:rsidR="00C44171">
        <w:rPr>
          <w:rFonts w:ascii="Arial" w:hAnsi="Arial" w:cs="Arial"/>
          <w:sz w:val="22"/>
        </w:rPr>
        <w:t xml:space="preserve"> and heart and lung</w:t>
      </w:r>
      <w:r w:rsidR="003F3689">
        <w:rPr>
          <w:rFonts w:ascii="Arial" w:hAnsi="Arial" w:cs="Arial"/>
          <w:sz w:val="22"/>
        </w:rPr>
        <w:t xml:space="preserve"> 20th</w:t>
      </w:r>
      <w:r w:rsidR="00C44171">
        <w:rPr>
          <w:rFonts w:ascii="Arial" w:hAnsi="Arial" w:cs="Arial"/>
          <w:sz w:val="22"/>
        </w:rPr>
        <w:t xml:space="preserve"> anniversaries.</w:t>
      </w:r>
      <w:r w:rsidR="003F3689">
        <w:rPr>
          <w:rFonts w:ascii="Arial" w:hAnsi="Arial" w:cs="Arial"/>
          <w:sz w:val="22"/>
        </w:rPr>
        <w:t xml:space="preserve">  </w:t>
      </w:r>
      <w:r w:rsidR="00C44171">
        <w:rPr>
          <w:rFonts w:ascii="Arial" w:hAnsi="Arial" w:cs="Arial"/>
          <w:sz w:val="22"/>
        </w:rPr>
        <w:t>There has been no negative press since this report was published.</w:t>
      </w:r>
    </w:p>
    <w:p w:rsidR="00C44171" w:rsidRDefault="00C44171" w:rsidP="00D66515">
      <w:pPr>
        <w:ind w:left="567" w:right="3" w:hanging="567"/>
        <w:rPr>
          <w:rFonts w:ascii="Arial" w:hAnsi="Arial" w:cs="Arial"/>
          <w:sz w:val="22"/>
        </w:rPr>
      </w:pPr>
    </w:p>
    <w:p w:rsidR="00C44171" w:rsidRDefault="00C44171" w:rsidP="003F3689">
      <w:pPr>
        <w:ind w:left="567" w:right="3" w:hanging="567"/>
        <w:rPr>
          <w:rFonts w:ascii="Arial" w:hAnsi="Arial" w:cs="Arial"/>
          <w:sz w:val="22"/>
        </w:rPr>
      </w:pPr>
      <w:r>
        <w:rPr>
          <w:rFonts w:ascii="Arial" w:hAnsi="Arial" w:cs="Arial"/>
          <w:sz w:val="22"/>
        </w:rPr>
        <w:tab/>
        <w:t xml:space="preserve">MM asked how the department is coping with the increased workload.  SS explained that 3 members of the team have moved on to promoted positions </w:t>
      </w:r>
      <w:proofErr w:type="spellStart"/>
      <w:r>
        <w:rPr>
          <w:rFonts w:ascii="Arial" w:hAnsi="Arial" w:cs="Arial"/>
          <w:sz w:val="22"/>
        </w:rPr>
        <w:t>outwith</w:t>
      </w:r>
      <w:proofErr w:type="spellEnd"/>
      <w:r>
        <w:rPr>
          <w:rFonts w:ascii="Arial" w:hAnsi="Arial" w:cs="Arial"/>
          <w:sz w:val="22"/>
        </w:rPr>
        <w:t xml:space="preserve"> the organisation</w:t>
      </w:r>
      <w:r w:rsidR="003F3689">
        <w:rPr>
          <w:rFonts w:ascii="Arial" w:hAnsi="Arial" w:cs="Arial"/>
          <w:sz w:val="22"/>
        </w:rPr>
        <w:t>, which has added to the workload for the remainder of the team</w:t>
      </w:r>
      <w:r>
        <w:rPr>
          <w:rFonts w:ascii="Arial" w:hAnsi="Arial" w:cs="Arial"/>
          <w:sz w:val="22"/>
        </w:rPr>
        <w:t xml:space="preserve"> but recruitment is in place for replacements</w:t>
      </w:r>
      <w:r w:rsidR="003F3689">
        <w:rPr>
          <w:rFonts w:ascii="Arial" w:hAnsi="Arial" w:cs="Arial"/>
          <w:sz w:val="22"/>
        </w:rPr>
        <w:t xml:space="preserve">.  </w:t>
      </w:r>
      <w:r>
        <w:rPr>
          <w:rFonts w:ascii="Arial" w:hAnsi="Arial" w:cs="Arial"/>
          <w:sz w:val="22"/>
        </w:rPr>
        <w:t>JY stated that SS is looking at what less urgent items can be picked up elsewhere in the organisation to relieve pressure on the Communications Team and SS added that support can also be given by other Boards.</w:t>
      </w:r>
    </w:p>
    <w:p w:rsidR="00C44171" w:rsidRDefault="00C44171" w:rsidP="00D66515">
      <w:pPr>
        <w:ind w:left="567" w:right="3" w:hanging="567"/>
        <w:rPr>
          <w:rFonts w:ascii="Arial" w:hAnsi="Arial" w:cs="Arial"/>
          <w:sz w:val="22"/>
        </w:rPr>
      </w:pPr>
    </w:p>
    <w:p w:rsidR="00C44171" w:rsidRDefault="00C44171" w:rsidP="00D66515">
      <w:pPr>
        <w:ind w:left="567" w:right="3" w:hanging="567"/>
        <w:rPr>
          <w:rFonts w:ascii="Arial" w:hAnsi="Arial" w:cs="Arial"/>
          <w:sz w:val="22"/>
        </w:rPr>
      </w:pPr>
      <w:r>
        <w:rPr>
          <w:rFonts w:ascii="Arial" w:hAnsi="Arial" w:cs="Arial"/>
          <w:sz w:val="22"/>
        </w:rPr>
        <w:tab/>
        <w:t>MB asked what the organisation is d</w:t>
      </w:r>
      <w:r w:rsidR="003F3689">
        <w:rPr>
          <w:rFonts w:ascii="Arial" w:hAnsi="Arial" w:cs="Arial"/>
          <w:sz w:val="22"/>
        </w:rPr>
        <w:t>oing to help increase hits on</w:t>
      </w:r>
      <w:r>
        <w:rPr>
          <w:rFonts w:ascii="Arial" w:hAnsi="Arial" w:cs="Arial"/>
          <w:sz w:val="22"/>
        </w:rPr>
        <w:t xml:space="preserve"> the hotel website.  SS stated there have been some technical issues around this but increasing imagery and use of social media is helping.</w:t>
      </w:r>
    </w:p>
    <w:p w:rsidR="004B393E" w:rsidRPr="00A21DAA" w:rsidRDefault="004B393E" w:rsidP="00D66515">
      <w:pPr>
        <w:ind w:left="567" w:right="3" w:hanging="567"/>
        <w:rPr>
          <w:rFonts w:ascii="Arial" w:hAnsi="Arial" w:cs="Arial"/>
          <w:sz w:val="22"/>
        </w:rPr>
      </w:pPr>
    </w:p>
    <w:p w:rsidR="00D66515" w:rsidRPr="00A21DAA" w:rsidRDefault="00D66515" w:rsidP="00D66515">
      <w:pPr>
        <w:ind w:left="567" w:right="3" w:hanging="567"/>
        <w:rPr>
          <w:rFonts w:ascii="Arial" w:hAnsi="Arial" w:cs="Arial"/>
          <w:sz w:val="22"/>
        </w:rPr>
      </w:pPr>
      <w:r w:rsidRPr="00A21DAA">
        <w:rPr>
          <w:rFonts w:ascii="Arial" w:hAnsi="Arial" w:cs="Arial"/>
          <w:sz w:val="22"/>
        </w:rPr>
        <w:tab/>
        <w:t>The Committee thanked SS for her update on the Communications Strategy and Performance.</w:t>
      </w:r>
    </w:p>
    <w:p w:rsidR="00F8384A" w:rsidRDefault="00F8384A" w:rsidP="00D66515">
      <w:pPr>
        <w:ind w:right="3"/>
        <w:rPr>
          <w:rFonts w:ascii="Arial" w:hAnsi="Arial" w:cs="Arial"/>
          <w:sz w:val="22"/>
        </w:rPr>
      </w:pPr>
    </w:p>
    <w:p w:rsidR="00F8384A" w:rsidRDefault="00F8384A" w:rsidP="00F8384A">
      <w:pPr>
        <w:ind w:left="567" w:right="3" w:hanging="567"/>
        <w:rPr>
          <w:rFonts w:ascii="Arial" w:hAnsi="Arial" w:cs="Arial"/>
          <w:b/>
          <w:sz w:val="22"/>
        </w:rPr>
      </w:pPr>
      <w:r>
        <w:rPr>
          <w:rFonts w:ascii="Arial" w:hAnsi="Arial" w:cs="Arial"/>
          <w:b/>
          <w:sz w:val="22"/>
        </w:rPr>
        <w:t>7.4</w:t>
      </w:r>
      <w:r>
        <w:rPr>
          <w:rFonts w:ascii="Arial" w:hAnsi="Arial" w:cs="Arial"/>
          <w:b/>
          <w:sz w:val="22"/>
        </w:rPr>
        <w:tab/>
        <w:t xml:space="preserve">Communications Plan </w:t>
      </w:r>
      <w:proofErr w:type="gramStart"/>
      <w:r>
        <w:rPr>
          <w:rFonts w:ascii="Arial" w:hAnsi="Arial" w:cs="Arial"/>
          <w:b/>
          <w:sz w:val="22"/>
        </w:rPr>
        <w:t>For</w:t>
      </w:r>
      <w:proofErr w:type="gramEnd"/>
      <w:r>
        <w:rPr>
          <w:rFonts w:ascii="Arial" w:hAnsi="Arial" w:cs="Arial"/>
          <w:b/>
          <w:sz w:val="22"/>
        </w:rPr>
        <w:t xml:space="preserve"> Expansion</w:t>
      </w:r>
    </w:p>
    <w:p w:rsidR="00017AF8" w:rsidRDefault="00C44171" w:rsidP="00017AF8">
      <w:pPr>
        <w:ind w:left="567" w:right="3" w:hanging="567"/>
        <w:rPr>
          <w:rFonts w:ascii="Arial" w:hAnsi="Arial" w:cs="Arial"/>
          <w:sz w:val="22"/>
        </w:rPr>
      </w:pPr>
      <w:r>
        <w:rPr>
          <w:rFonts w:ascii="Arial" w:hAnsi="Arial" w:cs="Arial"/>
          <w:b/>
          <w:sz w:val="22"/>
        </w:rPr>
        <w:tab/>
      </w:r>
      <w:r w:rsidR="00017AF8">
        <w:rPr>
          <w:rFonts w:ascii="Arial" w:hAnsi="Arial" w:cs="Arial"/>
          <w:sz w:val="22"/>
        </w:rPr>
        <w:t>SS gave an overview of the expansion communications and engagement plan which has been produced in consultation with the Scottish Health Council.</w:t>
      </w:r>
    </w:p>
    <w:p w:rsidR="00017AF8" w:rsidRDefault="00017AF8" w:rsidP="00017AF8">
      <w:pPr>
        <w:ind w:left="567" w:right="3" w:hanging="567"/>
        <w:rPr>
          <w:rFonts w:ascii="Arial" w:hAnsi="Arial" w:cs="Arial"/>
          <w:sz w:val="22"/>
        </w:rPr>
      </w:pPr>
    </w:p>
    <w:p w:rsidR="00017AF8" w:rsidRDefault="00017AF8" w:rsidP="00017AF8">
      <w:pPr>
        <w:ind w:left="567" w:right="3" w:hanging="567"/>
        <w:rPr>
          <w:rFonts w:ascii="Arial" w:hAnsi="Arial" w:cs="Arial"/>
          <w:sz w:val="22"/>
        </w:rPr>
      </w:pPr>
      <w:r>
        <w:rPr>
          <w:rFonts w:ascii="Arial" w:hAnsi="Arial" w:cs="Arial"/>
          <w:sz w:val="22"/>
        </w:rPr>
        <w:tab/>
        <w:t xml:space="preserve">MB stated that the plan is engaging and suggested expanding more in section 5, stakeholder engagement approach to say </w:t>
      </w:r>
      <w:r w:rsidR="003F3689">
        <w:rPr>
          <w:rFonts w:ascii="Arial" w:hAnsi="Arial" w:cs="Arial"/>
          <w:sz w:val="22"/>
        </w:rPr>
        <w:t>“</w:t>
      </w:r>
      <w:r>
        <w:rPr>
          <w:rFonts w:ascii="Arial" w:hAnsi="Arial" w:cs="Arial"/>
          <w:sz w:val="22"/>
        </w:rPr>
        <w:t>co-design</w:t>
      </w:r>
      <w:r w:rsidR="003F3689">
        <w:rPr>
          <w:rFonts w:ascii="Arial" w:hAnsi="Arial" w:cs="Arial"/>
          <w:sz w:val="22"/>
        </w:rPr>
        <w:t>”</w:t>
      </w:r>
      <w:r>
        <w:rPr>
          <w:rFonts w:ascii="Arial" w:hAnsi="Arial" w:cs="Arial"/>
          <w:sz w:val="22"/>
        </w:rPr>
        <w:t xml:space="preserve"> or </w:t>
      </w:r>
      <w:r w:rsidR="003F3689">
        <w:rPr>
          <w:rFonts w:ascii="Arial" w:hAnsi="Arial" w:cs="Arial"/>
          <w:sz w:val="22"/>
        </w:rPr>
        <w:t>“</w:t>
      </w:r>
      <w:r>
        <w:rPr>
          <w:rFonts w:ascii="Arial" w:hAnsi="Arial" w:cs="Arial"/>
          <w:sz w:val="22"/>
        </w:rPr>
        <w:t>co-deliver</w:t>
      </w:r>
      <w:r w:rsidR="003F3689">
        <w:rPr>
          <w:rFonts w:ascii="Arial" w:hAnsi="Arial" w:cs="Arial"/>
          <w:sz w:val="22"/>
        </w:rPr>
        <w:t>”</w:t>
      </w:r>
      <w:r>
        <w:rPr>
          <w:rFonts w:ascii="Arial" w:hAnsi="Arial" w:cs="Arial"/>
          <w:sz w:val="22"/>
        </w:rPr>
        <w:t xml:space="preserve"> instead of “involve”.  In addition MB suggested the plan could be more explicit on stakeholder engagement to include specific groups </w:t>
      </w:r>
      <w:proofErr w:type="spellStart"/>
      <w:r>
        <w:rPr>
          <w:rFonts w:ascii="Arial" w:hAnsi="Arial" w:cs="Arial"/>
          <w:sz w:val="22"/>
        </w:rPr>
        <w:t>eg</w:t>
      </w:r>
      <w:proofErr w:type="spellEnd"/>
      <w:r>
        <w:rPr>
          <w:rFonts w:ascii="Arial" w:hAnsi="Arial" w:cs="Arial"/>
          <w:sz w:val="22"/>
        </w:rPr>
        <w:t>, under 24’s.  SS acknowledged and suggested this could be included in section 4.</w:t>
      </w:r>
    </w:p>
    <w:p w:rsidR="00017AF8" w:rsidRDefault="00017AF8" w:rsidP="00017AF8">
      <w:pPr>
        <w:ind w:left="567" w:right="3" w:hanging="567"/>
        <w:rPr>
          <w:rFonts w:ascii="Arial" w:hAnsi="Arial" w:cs="Arial"/>
          <w:sz w:val="22"/>
        </w:rPr>
      </w:pPr>
    </w:p>
    <w:p w:rsidR="00017AF8" w:rsidRPr="00017AF8" w:rsidRDefault="00017AF8" w:rsidP="00017AF8">
      <w:pPr>
        <w:ind w:left="567" w:right="3" w:hanging="567"/>
        <w:rPr>
          <w:rFonts w:ascii="Arial" w:hAnsi="Arial" w:cs="Arial"/>
          <w:sz w:val="22"/>
        </w:rPr>
      </w:pPr>
      <w:r>
        <w:rPr>
          <w:rFonts w:ascii="Arial" w:hAnsi="Arial" w:cs="Arial"/>
          <w:sz w:val="22"/>
        </w:rPr>
        <w:tab/>
        <w:t>The Committee thanked SS for presenting the Expansion communications and engagement plan.</w:t>
      </w:r>
    </w:p>
    <w:p w:rsidR="00F8384A" w:rsidRDefault="00F8384A" w:rsidP="00F8384A">
      <w:pPr>
        <w:ind w:left="567" w:right="3" w:hanging="567"/>
        <w:rPr>
          <w:rFonts w:ascii="Arial" w:hAnsi="Arial" w:cs="Arial"/>
          <w:b/>
          <w:sz w:val="22"/>
        </w:rPr>
      </w:pPr>
    </w:p>
    <w:p w:rsidR="00F8384A" w:rsidRDefault="00F8384A" w:rsidP="00F8384A">
      <w:pPr>
        <w:ind w:left="567" w:right="3" w:hanging="567"/>
        <w:rPr>
          <w:rFonts w:ascii="Arial" w:hAnsi="Arial" w:cs="Arial"/>
          <w:b/>
          <w:sz w:val="22"/>
        </w:rPr>
      </w:pPr>
      <w:r>
        <w:rPr>
          <w:rFonts w:ascii="Arial" w:hAnsi="Arial" w:cs="Arial"/>
          <w:b/>
          <w:sz w:val="22"/>
        </w:rPr>
        <w:t>7.5</w:t>
      </w:r>
      <w:r>
        <w:rPr>
          <w:rFonts w:ascii="Arial" w:hAnsi="Arial" w:cs="Arial"/>
          <w:b/>
          <w:sz w:val="22"/>
        </w:rPr>
        <w:tab/>
        <w:t>Workforce Action Plan</w:t>
      </w:r>
    </w:p>
    <w:p w:rsidR="00F8384A" w:rsidRDefault="00D66515" w:rsidP="00F8384A">
      <w:pPr>
        <w:ind w:left="567" w:right="3" w:hanging="567"/>
        <w:rPr>
          <w:rFonts w:ascii="Arial" w:hAnsi="Arial" w:cs="Arial"/>
          <w:sz w:val="22"/>
        </w:rPr>
      </w:pPr>
      <w:r w:rsidRPr="00A21DAA">
        <w:rPr>
          <w:rFonts w:ascii="Arial" w:hAnsi="Arial" w:cs="Arial"/>
          <w:sz w:val="22"/>
        </w:rPr>
        <w:tab/>
      </w:r>
      <w:r w:rsidR="00F8384A">
        <w:rPr>
          <w:rFonts w:ascii="Arial" w:hAnsi="Arial" w:cs="Arial"/>
          <w:sz w:val="22"/>
        </w:rPr>
        <w:t>DM referred the Committee to the action plan and inv</w:t>
      </w:r>
      <w:r w:rsidR="003F3689">
        <w:rPr>
          <w:rFonts w:ascii="Arial" w:hAnsi="Arial" w:cs="Arial"/>
          <w:sz w:val="22"/>
        </w:rPr>
        <w:t>ited comments</w:t>
      </w:r>
      <w:r w:rsidR="00F8384A">
        <w:rPr>
          <w:rFonts w:ascii="Arial" w:hAnsi="Arial" w:cs="Arial"/>
          <w:sz w:val="22"/>
        </w:rPr>
        <w:t>.  MB highlighted that the update i</w:t>
      </w:r>
      <w:r w:rsidR="004B393E">
        <w:rPr>
          <w:rFonts w:ascii="Arial" w:hAnsi="Arial" w:cs="Arial"/>
          <w:sz w:val="22"/>
        </w:rPr>
        <w:t xml:space="preserve">n action 6 should read “Band 5 </w:t>
      </w:r>
      <w:r w:rsidR="00F8384A">
        <w:rPr>
          <w:rFonts w:ascii="Arial" w:hAnsi="Arial" w:cs="Arial"/>
          <w:sz w:val="22"/>
        </w:rPr>
        <w:t xml:space="preserve">Research Nurse post was advertised but </w:t>
      </w:r>
      <w:r w:rsidR="00F8384A" w:rsidRPr="003F3689">
        <w:rPr>
          <w:rFonts w:ascii="Arial" w:hAnsi="Arial" w:cs="Arial"/>
          <w:b/>
          <w:sz w:val="22"/>
          <w:u w:val="single"/>
        </w:rPr>
        <w:t>no</w:t>
      </w:r>
      <w:r w:rsidR="00F8384A">
        <w:rPr>
          <w:rFonts w:ascii="Arial" w:hAnsi="Arial" w:cs="Arial"/>
          <w:sz w:val="22"/>
        </w:rPr>
        <w:t xml:space="preserve"> applications received”.</w:t>
      </w:r>
    </w:p>
    <w:p w:rsidR="00F8384A" w:rsidRDefault="00F8384A" w:rsidP="00F8384A">
      <w:pPr>
        <w:ind w:left="567" w:right="3" w:hanging="567"/>
        <w:rPr>
          <w:rFonts w:ascii="Arial" w:hAnsi="Arial" w:cs="Arial"/>
          <w:sz w:val="22"/>
        </w:rPr>
      </w:pPr>
    </w:p>
    <w:p w:rsidR="00F8384A" w:rsidRPr="00F8384A" w:rsidRDefault="00F8384A" w:rsidP="00F8384A">
      <w:pPr>
        <w:ind w:left="567" w:right="3" w:hanging="567"/>
        <w:rPr>
          <w:rFonts w:ascii="Arial" w:hAnsi="Arial" w:cs="Arial"/>
          <w:sz w:val="22"/>
        </w:rPr>
      </w:pPr>
      <w:r>
        <w:rPr>
          <w:rFonts w:ascii="Arial" w:hAnsi="Arial" w:cs="Arial"/>
          <w:sz w:val="22"/>
        </w:rPr>
        <w:tab/>
        <w:t>MM asked if the vacancy control process referred to in action 3 r</w:t>
      </w:r>
      <w:r w:rsidR="004B393E">
        <w:rPr>
          <w:rFonts w:ascii="Arial" w:hAnsi="Arial" w:cs="Arial"/>
          <w:sz w:val="22"/>
        </w:rPr>
        <w:t>elated to all roles.  JY respond</w:t>
      </w:r>
      <w:r>
        <w:rPr>
          <w:rFonts w:ascii="Arial" w:hAnsi="Arial" w:cs="Arial"/>
          <w:sz w:val="22"/>
        </w:rPr>
        <w:t>ed that this is limited to support services.  The National Boards are looking at sharing staff an</w:t>
      </w:r>
      <w:r w:rsidR="00B57CBD">
        <w:rPr>
          <w:rFonts w:ascii="Arial" w:hAnsi="Arial" w:cs="Arial"/>
          <w:sz w:val="22"/>
        </w:rPr>
        <w:t>d services.  A review highlighted</w:t>
      </w:r>
      <w:r>
        <w:rPr>
          <w:rFonts w:ascii="Arial" w:hAnsi="Arial" w:cs="Arial"/>
          <w:sz w:val="22"/>
        </w:rPr>
        <w:t xml:space="preserve"> variances between Boards.</w:t>
      </w:r>
    </w:p>
    <w:p w:rsidR="00D66515" w:rsidRPr="00A21DAA" w:rsidRDefault="00D66515" w:rsidP="00D66515">
      <w:pPr>
        <w:ind w:right="3"/>
        <w:rPr>
          <w:rFonts w:ascii="Arial" w:hAnsi="Arial" w:cs="Arial"/>
          <w:sz w:val="22"/>
        </w:rPr>
      </w:pPr>
    </w:p>
    <w:p w:rsidR="00D66515" w:rsidRPr="00A21DAA" w:rsidRDefault="00D66515" w:rsidP="00D66515">
      <w:pPr>
        <w:ind w:left="567" w:right="3" w:hanging="567"/>
        <w:rPr>
          <w:rFonts w:ascii="Arial" w:hAnsi="Arial" w:cs="Arial"/>
          <w:b/>
          <w:sz w:val="22"/>
        </w:rPr>
      </w:pPr>
      <w:r w:rsidRPr="00A21DAA">
        <w:rPr>
          <w:rFonts w:ascii="Arial" w:hAnsi="Arial" w:cs="Arial"/>
          <w:b/>
          <w:sz w:val="22"/>
        </w:rPr>
        <w:t>8</w:t>
      </w:r>
      <w:r w:rsidRPr="00A21DAA">
        <w:rPr>
          <w:rFonts w:ascii="Arial" w:hAnsi="Arial" w:cs="Arial"/>
          <w:b/>
          <w:sz w:val="22"/>
        </w:rPr>
        <w:tab/>
        <w:t>AOCB &amp; Review of Meeting</w:t>
      </w:r>
    </w:p>
    <w:p w:rsidR="00D66515" w:rsidRDefault="00F8384A" w:rsidP="00F8384A">
      <w:pPr>
        <w:ind w:left="567" w:right="3" w:hanging="567"/>
        <w:rPr>
          <w:rFonts w:ascii="Arial" w:hAnsi="Arial" w:cs="Arial"/>
          <w:sz w:val="22"/>
          <w:u w:val="single"/>
        </w:rPr>
      </w:pPr>
      <w:r>
        <w:rPr>
          <w:rFonts w:ascii="Arial" w:hAnsi="Arial" w:cs="Arial"/>
          <w:sz w:val="22"/>
        </w:rPr>
        <w:tab/>
      </w:r>
      <w:r>
        <w:rPr>
          <w:rFonts w:ascii="Arial" w:hAnsi="Arial" w:cs="Arial"/>
          <w:sz w:val="22"/>
          <w:u w:val="single"/>
        </w:rPr>
        <w:t>Values Logo</w:t>
      </w:r>
    </w:p>
    <w:p w:rsidR="00F8384A" w:rsidRDefault="00F8384A" w:rsidP="00F8384A">
      <w:pPr>
        <w:ind w:left="567" w:right="3" w:hanging="567"/>
        <w:rPr>
          <w:rFonts w:ascii="Arial" w:hAnsi="Arial" w:cs="Arial"/>
          <w:sz w:val="22"/>
        </w:rPr>
      </w:pPr>
      <w:r>
        <w:rPr>
          <w:rFonts w:ascii="Arial" w:hAnsi="Arial" w:cs="Arial"/>
          <w:sz w:val="22"/>
        </w:rPr>
        <w:tab/>
        <w:t>SQ showed the Committee the logo which has now been approved by the Board.</w:t>
      </w:r>
    </w:p>
    <w:p w:rsidR="00F8384A" w:rsidRDefault="00F8384A" w:rsidP="00F8384A">
      <w:pPr>
        <w:ind w:left="567" w:right="3" w:hanging="567"/>
        <w:rPr>
          <w:rFonts w:ascii="Arial" w:hAnsi="Arial" w:cs="Arial"/>
          <w:sz w:val="22"/>
        </w:rPr>
      </w:pPr>
    </w:p>
    <w:p w:rsidR="00F8384A" w:rsidRDefault="00F8384A" w:rsidP="00F8384A">
      <w:pPr>
        <w:ind w:left="567" w:right="3" w:hanging="567"/>
        <w:rPr>
          <w:rFonts w:ascii="Arial" w:hAnsi="Arial" w:cs="Arial"/>
          <w:sz w:val="22"/>
          <w:u w:val="single"/>
        </w:rPr>
      </w:pPr>
      <w:r>
        <w:rPr>
          <w:rFonts w:ascii="Arial" w:hAnsi="Arial" w:cs="Arial"/>
          <w:sz w:val="22"/>
        </w:rPr>
        <w:tab/>
      </w:r>
      <w:r>
        <w:rPr>
          <w:rFonts w:ascii="Arial" w:hAnsi="Arial" w:cs="Arial"/>
          <w:sz w:val="22"/>
          <w:u w:val="single"/>
        </w:rPr>
        <w:t>Review</w:t>
      </w:r>
    </w:p>
    <w:p w:rsidR="00F8384A" w:rsidRPr="00A21DAA" w:rsidRDefault="00F8384A" w:rsidP="003F3689">
      <w:pPr>
        <w:ind w:left="567" w:right="3" w:hanging="567"/>
        <w:rPr>
          <w:rFonts w:ascii="Arial" w:hAnsi="Arial" w:cs="Arial"/>
          <w:sz w:val="22"/>
        </w:rPr>
      </w:pPr>
      <w:r>
        <w:rPr>
          <w:rFonts w:ascii="Arial" w:hAnsi="Arial" w:cs="Arial"/>
          <w:sz w:val="22"/>
        </w:rPr>
        <w:tab/>
        <w:t>JY requested that not all agenda items should be listed as for noting or approval.  Sandie Scott agreed to circulate the guidance relating to this.</w:t>
      </w:r>
    </w:p>
    <w:p w:rsidR="00D66515" w:rsidRPr="00A21DAA" w:rsidRDefault="00D66515" w:rsidP="00D66515">
      <w:pPr>
        <w:ind w:right="3"/>
        <w:rPr>
          <w:rFonts w:ascii="Arial" w:hAnsi="Arial" w:cs="Arial"/>
          <w:sz w:val="22"/>
        </w:rPr>
      </w:pPr>
      <w:r w:rsidRPr="00A21DAA">
        <w:rPr>
          <w:rFonts w:ascii="Arial" w:hAnsi="Arial" w:cs="Arial"/>
          <w:sz w:val="22"/>
        </w:rPr>
        <w:tab/>
      </w:r>
    </w:p>
    <w:p w:rsidR="00D66515" w:rsidRPr="00A21DAA" w:rsidRDefault="00D66515" w:rsidP="00D66515">
      <w:pPr>
        <w:ind w:left="567" w:right="3" w:hanging="567"/>
        <w:rPr>
          <w:rFonts w:ascii="Arial" w:hAnsi="Arial" w:cs="Arial"/>
          <w:b/>
          <w:sz w:val="22"/>
        </w:rPr>
      </w:pPr>
      <w:r w:rsidRPr="00A21DAA">
        <w:rPr>
          <w:rFonts w:ascii="Arial" w:hAnsi="Arial" w:cs="Arial"/>
          <w:b/>
          <w:sz w:val="22"/>
        </w:rPr>
        <w:t>9</w:t>
      </w:r>
      <w:r w:rsidRPr="00A21DAA">
        <w:rPr>
          <w:rFonts w:ascii="Arial" w:hAnsi="Arial" w:cs="Arial"/>
          <w:b/>
          <w:sz w:val="22"/>
        </w:rPr>
        <w:tab/>
        <w:t>Date and Time of Next Meeting</w:t>
      </w:r>
    </w:p>
    <w:p w:rsidR="00D66515" w:rsidRPr="00A21DAA" w:rsidRDefault="005814D5" w:rsidP="00D66515">
      <w:pPr>
        <w:ind w:left="567" w:right="3"/>
        <w:rPr>
          <w:rFonts w:ascii="Arial" w:hAnsi="Arial" w:cs="Arial"/>
          <w:b/>
          <w:sz w:val="22"/>
        </w:rPr>
      </w:pPr>
      <w:r>
        <w:rPr>
          <w:rFonts w:ascii="Arial" w:hAnsi="Arial" w:cs="Arial"/>
          <w:sz w:val="22"/>
        </w:rPr>
        <w:t>The next meeting will be held</w:t>
      </w:r>
      <w:r w:rsidR="00D66515" w:rsidRPr="00A21DAA">
        <w:rPr>
          <w:rFonts w:ascii="Arial" w:hAnsi="Arial" w:cs="Arial"/>
          <w:sz w:val="22"/>
        </w:rPr>
        <w:t xml:space="preserve"> on Tuesday </w:t>
      </w:r>
      <w:r w:rsidR="007065D0">
        <w:rPr>
          <w:rFonts w:ascii="Arial" w:hAnsi="Arial" w:cs="Arial"/>
          <w:sz w:val="22"/>
        </w:rPr>
        <w:t>24 April</w:t>
      </w:r>
      <w:r w:rsidR="00D66515" w:rsidRPr="00A21DAA">
        <w:rPr>
          <w:rFonts w:ascii="Arial" w:hAnsi="Arial" w:cs="Arial"/>
          <w:sz w:val="22"/>
        </w:rPr>
        <w:t xml:space="preserve"> 2018.</w:t>
      </w:r>
    </w:p>
    <w:p w:rsidR="00E03A8B" w:rsidRDefault="00E03A8B">
      <w:bookmarkStart w:id="0" w:name="_GoBack"/>
      <w:bookmarkEnd w:id="0"/>
    </w:p>
    <w:sectPr w:rsidR="00E03A8B" w:rsidSect="00876E5C">
      <w:footerReference w:type="default" r:id="rId8"/>
      <w:footerReference w:type="first" r:id="rId9"/>
      <w:pgSz w:w="11906" w:h="16838"/>
      <w:pgMar w:top="720" w:right="720" w:bottom="720" w:left="720" w:header="708"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C11" w:rsidRDefault="00B00C11" w:rsidP="00E3591B">
      <w:r>
        <w:separator/>
      </w:r>
    </w:p>
  </w:endnote>
  <w:endnote w:type="continuationSeparator" w:id="0">
    <w:p w:rsidR="00B00C11" w:rsidRDefault="00B00C11" w:rsidP="00E359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E5C" w:rsidRPr="00513DB0" w:rsidRDefault="00876E5C" w:rsidP="00876E5C">
    <w:pPr>
      <w:jc w:val="center"/>
      <w:rPr>
        <w:rFonts w:ascii="Arial" w:hAnsi="Arial" w:cs="Arial"/>
        <w:sz w:val="20"/>
        <w:szCs w:val="20"/>
      </w:rPr>
    </w:pPr>
    <w:r>
      <w:rPr>
        <w:rStyle w:val="PageNumber"/>
        <w:rFonts w:ascii="Arial" w:hAnsi="Arial" w:cs="Arial"/>
      </w:rPr>
      <w:t>______________________________________________________________________________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6</w:t>
    </w:r>
    <w:r w:rsidRPr="00513DB0">
      <w:rPr>
        <w:rStyle w:val="PageNumber"/>
        <w:rFonts w:ascii="Arial" w:hAnsi="Arial" w:cs="Arial"/>
      </w:rPr>
      <w:fldChar w:fldCharType="end"/>
    </w:r>
  </w:p>
  <w:p w:rsidR="00876E5C" w:rsidRDefault="00876E5C" w:rsidP="00876E5C">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E5C" w:rsidRPr="00513DB0" w:rsidRDefault="00876E5C" w:rsidP="00876E5C">
    <w:pPr>
      <w:jc w:val="center"/>
      <w:rPr>
        <w:rFonts w:ascii="Arial" w:hAnsi="Arial" w:cs="Arial"/>
        <w:sz w:val="20"/>
        <w:szCs w:val="20"/>
      </w:rPr>
    </w:pPr>
    <w:r>
      <w:rPr>
        <w:rStyle w:val="PageNumber"/>
        <w:rFonts w:ascii="Arial" w:hAnsi="Arial" w:cs="Arial"/>
      </w:rPr>
      <w:t>______________________________________________________________________________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876E5C" w:rsidRDefault="00876E5C" w:rsidP="00876E5C">
    <w:pPr>
      <w:ind w:right="184"/>
      <w:jc w:val="center"/>
      <w:rPr>
        <w:rFonts w:ascii="Arial" w:hAnsi="Arial" w:cs="Arial"/>
        <w:sz w:val="20"/>
        <w:szCs w:val="20"/>
      </w:rPr>
    </w:pPr>
    <w:r>
      <w:rPr>
        <w:rFonts w:ascii="Arial" w:hAnsi="Arial" w:cs="Arial"/>
        <w:noProof/>
        <w:sz w:val="18"/>
        <w:szCs w:val="18"/>
      </w:rPr>
      <w:drawing>
        <wp:anchor distT="0" distB="0" distL="114300" distR="114300" simplePos="0" relativeHeight="251661312"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876E5C" w:rsidRPr="008F5DB5" w:rsidRDefault="00876E5C" w:rsidP="00876E5C">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876E5C" w:rsidRPr="00EA4869" w:rsidRDefault="00876E5C" w:rsidP="00876E5C">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p w:rsidR="00876E5C" w:rsidRDefault="00876E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C11" w:rsidRDefault="00B00C11" w:rsidP="00E3591B">
      <w:r>
        <w:separator/>
      </w:r>
    </w:p>
  </w:footnote>
  <w:footnote w:type="continuationSeparator" w:id="0">
    <w:p w:rsidR="00B00C11" w:rsidRDefault="00B00C11" w:rsidP="00E359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84888"/>
    <w:multiLevelType w:val="multilevel"/>
    <w:tmpl w:val="A04064D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66515"/>
    <w:rsid w:val="00017AF8"/>
    <w:rsid w:val="000963AD"/>
    <w:rsid w:val="000B24E6"/>
    <w:rsid w:val="000C2561"/>
    <w:rsid w:val="000F30F4"/>
    <w:rsid w:val="001032AD"/>
    <w:rsid w:val="0012643A"/>
    <w:rsid w:val="0014570A"/>
    <w:rsid w:val="00145EC7"/>
    <w:rsid w:val="001B433D"/>
    <w:rsid w:val="001C54AA"/>
    <w:rsid w:val="001E63A5"/>
    <w:rsid w:val="00220F46"/>
    <w:rsid w:val="00235828"/>
    <w:rsid w:val="00252327"/>
    <w:rsid w:val="00261893"/>
    <w:rsid w:val="002724AC"/>
    <w:rsid w:val="00275208"/>
    <w:rsid w:val="002E13BF"/>
    <w:rsid w:val="002F4007"/>
    <w:rsid w:val="00326BFB"/>
    <w:rsid w:val="00337F39"/>
    <w:rsid w:val="0036560C"/>
    <w:rsid w:val="003A0556"/>
    <w:rsid w:val="003D3B09"/>
    <w:rsid w:val="003F3689"/>
    <w:rsid w:val="00414F1F"/>
    <w:rsid w:val="004941B4"/>
    <w:rsid w:val="004B393E"/>
    <w:rsid w:val="004C423A"/>
    <w:rsid w:val="004E45F2"/>
    <w:rsid w:val="004F06B2"/>
    <w:rsid w:val="00574A0F"/>
    <w:rsid w:val="005814D5"/>
    <w:rsid w:val="005E5FB3"/>
    <w:rsid w:val="005F4CEC"/>
    <w:rsid w:val="00603AE6"/>
    <w:rsid w:val="00613E3B"/>
    <w:rsid w:val="006A6441"/>
    <w:rsid w:val="006C5511"/>
    <w:rsid w:val="007065D0"/>
    <w:rsid w:val="00724E7D"/>
    <w:rsid w:val="007513FC"/>
    <w:rsid w:val="00755312"/>
    <w:rsid w:val="007E70BD"/>
    <w:rsid w:val="00843075"/>
    <w:rsid w:val="00876E5C"/>
    <w:rsid w:val="008A6E00"/>
    <w:rsid w:val="008E45A3"/>
    <w:rsid w:val="00913152"/>
    <w:rsid w:val="009328FE"/>
    <w:rsid w:val="00A0748B"/>
    <w:rsid w:val="00A11C42"/>
    <w:rsid w:val="00AC2C57"/>
    <w:rsid w:val="00AC7EDB"/>
    <w:rsid w:val="00B00C11"/>
    <w:rsid w:val="00B57CBD"/>
    <w:rsid w:val="00BC67FA"/>
    <w:rsid w:val="00BE565B"/>
    <w:rsid w:val="00BF604C"/>
    <w:rsid w:val="00C3773F"/>
    <w:rsid w:val="00C44171"/>
    <w:rsid w:val="00CF5346"/>
    <w:rsid w:val="00D35D4E"/>
    <w:rsid w:val="00D42374"/>
    <w:rsid w:val="00D56842"/>
    <w:rsid w:val="00D66515"/>
    <w:rsid w:val="00DA1EB4"/>
    <w:rsid w:val="00DC4A8C"/>
    <w:rsid w:val="00DE251F"/>
    <w:rsid w:val="00DF4DC5"/>
    <w:rsid w:val="00E03A8B"/>
    <w:rsid w:val="00E22396"/>
    <w:rsid w:val="00E308EA"/>
    <w:rsid w:val="00E3591B"/>
    <w:rsid w:val="00E61AFD"/>
    <w:rsid w:val="00E9272D"/>
    <w:rsid w:val="00EE14AD"/>
    <w:rsid w:val="00EF16DE"/>
    <w:rsid w:val="00EF4F18"/>
    <w:rsid w:val="00F21661"/>
    <w:rsid w:val="00F53EE1"/>
    <w:rsid w:val="00F8384A"/>
    <w:rsid w:val="00FB675F"/>
    <w:rsid w:val="00FC045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51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66515"/>
    <w:pPr>
      <w:overflowPunct w:val="0"/>
      <w:autoSpaceDE w:val="0"/>
      <w:autoSpaceDN w:val="0"/>
      <w:adjustRightInd w:val="0"/>
      <w:jc w:val="center"/>
      <w:textAlignment w:val="baseline"/>
    </w:pPr>
    <w:rPr>
      <w:b/>
      <w:sz w:val="22"/>
      <w:szCs w:val="20"/>
      <w:lang w:eastAsia="en-US"/>
    </w:rPr>
  </w:style>
  <w:style w:type="character" w:customStyle="1" w:styleId="TitleChar">
    <w:name w:val="Title Char"/>
    <w:basedOn w:val="DefaultParagraphFont"/>
    <w:link w:val="Title"/>
    <w:rsid w:val="00D66515"/>
    <w:rPr>
      <w:rFonts w:ascii="Times New Roman" w:eastAsia="Times New Roman" w:hAnsi="Times New Roman" w:cs="Times New Roman"/>
      <w:b/>
      <w:szCs w:val="20"/>
    </w:rPr>
  </w:style>
  <w:style w:type="character" w:styleId="PageNumber">
    <w:name w:val="page number"/>
    <w:basedOn w:val="DefaultParagraphFont"/>
    <w:rsid w:val="00D66515"/>
  </w:style>
  <w:style w:type="paragraph" w:styleId="ListParagraph">
    <w:name w:val="List Paragraph"/>
    <w:basedOn w:val="Normal"/>
    <w:uiPriority w:val="34"/>
    <w:qFormat/>
    <w:rsid w:val="00D66515"/>
    <w:pPr>
      <w:ind w:left="720"/>
    </w:pPr>
  </w:style>
  <w:style w:type="paragraph" w:styleId="Header">
    <w:name w:val="header"/>
    <w:basedOn w:val="Normal"/>
    <w:link w:val="HeaderChar"/>
    <w:uiPriority w:val="99"/>
    <w:semiHidden/>
    <w:unhideWhenUsed/>
    <w:rsid w:val="00E22396"/>
    <w:pPr>
      <w:tabs>
        <w:tab w:val="center" w:pos="4513"/>
        <w:tab w:val="right" w:pos="9026"/>
      </w:tabs>
    </w:pPr>
  </w:style>
  <w:style w:type="character" w:customStyle="1" w:styleId="HeaderChar">
    <w:name w:val="Header Char"/>
    <w:basedOn w:val="DefaultParagraphFont"/>
    <w:link w:val="Header"/>
    <w:uiPriority w:val="99"/>
    <w:semiHidden/>
    <w:rsid w:val="00E22396"/>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E22396"/>
    <w:pPr>
      <w:tabs>
        <w:tab w:val="center" w:pos="4513"/>
        <w:tab w:val="right" w:pos="9026"/>
      </w:tabs>
    </w:pPr>
  </w:style>
  <w:style w:type="character" w:customStyle="1" w:styleId="FooterChar">
    <w:name w:val="Footer Char"/>
    <w:basedOn w:val="DefaultParagraphFont"/>
    <w:link w:val="Footer"/>
    <w:uiPriority w:val="99"/>
    <w:semiHidden/>
    <w:rsid w:val="00E22396"/>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0F30F4"/>
    <w:rPr>
      <w:sz w:val="16"/>
      <w:szCs w:val="16"/>
    </w:rPr>
  </w:style>
  <w:style w:type="paragraph" w:styleId="CommentText">
    <w:name w:val="annotation text"/>
    <w:basedOn w:val="Normal"/>
    <w:link w:val="CommentTextChar"/>
    <w:uiPriority w:val="99"/>
    <w:semiHidden/>
    <w:unhideWhenUsed/>
    <w:rsid w:val="000F30F4"/>
    <w:rPr>
      <w:sz w:val="20"/>
      <w:szCs w:val="20"/>
    </w:rPr>
  </w:style>
  <w:style w:type="character" w:customStyle="1" w:styleId="CommentTextChar">
    <w:name w:val="Comment Text Char"/>
    <w:basedOn w:val="DefaultParagraphFont"/>
    <w:link w:val="CommentText"/>
    <w:uiPriority w:val="99"/>
    <w:semiHidden/>
    <w:rsid w:val="000F30F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F30F4"/>
    <w:rPr>
      <w:b/>
      <w:bCs/>
    </w:rPr>
  </w:style>
  <w:style w:type="character" w:customStyle="1" w:styleId="CommentSubjectChar">
    <w:name w:val="Comment Subject Char"/>
    <w:basedOn w:val="CommentTextChar"/>
    <w:link w:val="CommentSubject"/>
    <w:uiPriority w:val="99"/>
    <w:semiHidden/>
    <w:rsid w:val="000F30F4"/>
    <w:rPr>
      <w:b/>
      <w:bCs/>
    </w:rPr>
  </w:style>
  <w:style w:type="paragraph" w:styleId="BalloonText">
    <w:name w:val="Balloon Text"/>
    <w:basedOn w:val="Normal"/>
    <w:link w:val="BalloonTextChar"/>
    <w:uiPriority w:val="99"/>
    <w:semiHidden/>
    <w:unhideWhenUsed/>
    <w:rsid w:val="000F30F4"/>
    <w:rPr>
      <w:rFonts w:ascii="Tahoma" w:hAnsi="Tahoma" w:cs="Tahoma"/>
      <w:sz w:val="16"/>
      <w:szCs w:val="16"/>
    </w:rPr>
  </w:style>
  <w:style w:type="character" w:customStyle="1" w:styleId="BalloonTextChar">
    <w:name w:val="Balloon Text Char"/>
    <w:basedOn w:val="DefaultParagraphFont"/>
    <w:link w:val="BalloonText"/>
    <w:uiPriority w:val="99"/>
    <w:semiHidden/>
    <w:rsid w:val="000F30F4"/>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2579</Words>
  <Characters>14704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McGuinnessC1</cp:lastModifiedBy>
  <cp:revision>4</cp:revision>
  <cp:lastPrinted>2018-06-12T11:50:00Z</cp:lastPrinted>
  <dcterms:created xsi:type="dcterms:W3CDTF">2018-06-12T14:35:00Z</dcterms:created>
  <dcterms:modified xsi:type="dcterms:W3CDTF">2018-06-14T12:39:00Z</dcterms:modified>
</cp:coreProperties>
</file>